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D970" w14:textId="6A000C92" w:rsidR="00C5067B" w:rsidRPr="00CD4809" w:rsidRDefault="006E0284" w:rsidP="00C5067B">
      <w:pPr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eastAsia="hr-HR"/>
        </w:rPr>
      </w:pPr>
      <w:r w:rsidRPr="00CD4809">
        <w:rPr>
          <w:rFonts w:eastAsia="Calibri" w:cstheme="minorHAnsi"/>
          <w:b/>
          <w:bCs/>
          <w:sz w:val="28"/>
          <w:szCs w:val="28"/>
          <w:lang w:eastAsia="hr-HR"/>
        </w:rPr>
        <w:t xml:space="preserve">TZK </w:t>
      </w:r>
      <w:r w:rsidR="00C5067B" w:rsidRPr="00CD4809">
        <w:rPr>
          <w:rFonts w:eastAsia="Calibri" w:cstheme="minorHAnsi"/>
          <w:b/>
          <w:bCs/>
          <w:sz w:val="28"/>
          <w:szCs w:val="28"/>
          <w:lang w:eastAsia="hr-HR"/>
        </w:rPr>
        <w:t xml:space="preserve">– </w:t>
      </w:r>
      <w:r w:rsidR="00C162E1" w:rsidRPr="00CD4809">
        <w:rPr>
          <w:rFonts w:eastAsia="Calibri" w:cstheme="minorHAnsi"/>
          <w:b/>
          <w:bCs/>
          <w:sz w:val="28"/>
          <w:szCs w:val="28"/>
          <w:lang w:eastAsia="hr-HR"/>
        </w:rPr>
        <w:t>4</w:t>
      </w:r>
      <w:r w:rsidR="00C5067B" w:rsidRPr="00CD4809">
        <w:rPr>
          <w:rFonts w:eastAsia="Calibri" w:cstheme="minorHAnsi"/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CD4809" w:rsidRDefault="001A4B7E" w:rsidP="00C5067B">
      <w:pPr>
        <w:spacing w:after="0" w:line="240" w:lineRule="auto"/>
        <w:jc w:val="center"/>
        <w:rPr>
          <w:rFonts w:eastAsia="Calibri" w:cstheme="minorHAnsi"/>
          <w:b/>
          <w:bCs/>
          <w:lang w:eastAsia="hr-HR"/>
        </w:rPr>
      </w:pPr>
    </w:p>
    <w:tbl>
      <w:tblPr>
        <w:tblStyle w:val="TableGrid"/>
        <w:tblW w:w="12996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9773BC" w:rsidRPr="00CD4809" w14:paraId="511E4856" w14:textId="77777777" w:rsidTr="009773BC">
        <w:tc>
          <w:tcPr>
            <w:tcW w:w="3249" w:type="dxa"/>
            <w:shd w:val="clear" w:color="auto" w:fill="BDD6EE" w:themeFill="accent5" w:themeFillTint="66"/>
          </w:tcPr>
          <w:p w14:paraId="3E85A5FF" w14:textId="2A9E20AB" w:rsidR="009773BC" w:rsidRPr="00CD4809" w:rsidRDefault="009773BC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83DEBE6" w14:textId="5D5744E5" w:rsidR="009773BC" w:rsidRPr="00CD4809" w:rsidRDefault="009773BC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FE7F7E8" w14:textId="32A3C35B" w:rsidR="009773BC" w:rsidRPr="00CD4809" w:rsidRDefault="009773BC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SADRŽAJ</w:t>
            </w:r>
          </w:p>
        </w:tc>
      </w:tr>
      <w:tr w:rsidR="009773BC" w:rsidRPr="00CD4809" w14:paraId="0F25C9AE" w14:textId="77777777" w:rsidTr="009773BC">
        <w:tc>
          <w:tcPr>
            <w:tcW w:w="3249" w:type="dxa"/>
          </w:tcPr>
          <w:p w14:paraId="7D341824" w14:textId="77777777" w:rsidR="009773BC" w:rsidRPr="00A01CBF" w:rsidRDefault="009773BC" w:rsidP="00A01CBF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A01CBF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A.4.1.</w:t>
            </w:r>
          </w:p>
          <w:p w14:paraId="528F07C6" w14:textId="77777777" w:rsidR="009773BC" w:rsidRPr="00A01CBF" w:rsidRDefault="009773BC" w:rsidP="00A01CBF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01CBF">
              <w:rPr>
                <w:rFonts w:eastAsia="Times New Roman" w:cstheme="minorHAnsi"/>
                <w:color w:val="231F20"/>
                <w:lang w:eastAsia="hr-HR"/>
              </w:rPr>
              <w:t>Oponaša osnovne strukture gibanja raznovrsnih grupacija sportova.</w:t>
            </w:r>
          </w:p>
          <w:p w14:paraId="4A0DC5E7" w14:textId="5C4C01CB" w:rsidR="009773BC" w:rsidRPr="00CD4809" w:rsidRDefault="009773BC" w:rsidP="00EB1B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6C985607" w14:textId="4B421619" w:rsidR="009773BC" w:rsidRPr="00CD4809" w:rsidRDefault="009773BC" w:rsidP="00A93C59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Primjenjuje osnovne strukture gibanja raznovrsnih grupacija sportova.</w:t>
            </w:r>
          </w:p>
          <w:p w14:paraId="0D6E1C04" w14:textId="2B29340B" w:rsidR="009773BC" w:rsidRPr="00CD4809" w:rsidRDefault="009773BC" w:rsidP="00A01CBF">
            <w:pPr>
              <w:tabs>
                <w:tab w:val="left" w:pos="903"/>
              </w:tabs>
              <w:rPr>
                <w:rFonts w:eastAsia="Times New Roman" w:cstheme="minorHAnsi"/>
                <w:lang w:eastAsia="hr-HR"/>
              </w:rPr>
            </w:pPr>
            <w:r w:rsidRPr="00CD4809">
              <w:rPr>
                <w:rFonts w:eastAsia="Times New Roman" w:cstheme="minorHAnsi"/>
                <w:lang w:eastAsia="hr-HR"/>
              </w:rPr>
              <w:tab/>
            </w:r>
          </w:p>
        </w:tc>
        <w:tc>
          <w:tcPr>
            <w:tcW w:w="3249" w:type="dxa"/>
          </w:tcPr>
          <w:p w14:paraId="587EAFA9" w14:textId="521AE33A" w:rsidR="009773BC" w:rsidRPr="00CD4809" w:rsidRDefault="009773BC" w:rsidP="009A0F0A">
            <w:pPr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O</w:t>
            </w:r>
            <w:r w:rsidRPr="00CD4809">
              <w:rPr>
                <w:rFonts w:cstheme="minorHAnsi"/>
                <w:color w:val="231F20"/>
                <w:shd w:val="clear" w:color="auto" w:fill="FFFFFF"/>
              </w:rPr>
              <w:t>snovne strukture gibanja koje odgovaraju raznovrsnim grupacijama sportova (temeljni sportovi, sportske igre, konvencionalno-estetski, borilački sportovi…).</w:t>
            </w:r>
            <w:r w:rsidRPr="00CD4809">
              <w:rPr>
                <w:rFonts w:eastAsia="Times New Roman" w:cstheme="minorHAnsi"/>
                <w:lang w:eastAsia="hr-HR"/>
              </w:rPr>
              <w:tab/>
            </w:r>
          </w:p>
        </w:tc>
      </w:tr>
      <w:tr w:rsidR="009773BC" w:rsidRPr="00CD4809" w14:paraId="72A300CF" w14:textId="77777777" w:rsidTr="009773BC">
        <w:tc>
          <w:tcPr>
            <w:tcW w:w="12996" w:type="dxa"/>
            <w:gridSpan w:val="4"/>
            <w:shd w:val="clear" w:color="auto" w:fill="BDD6EE" w:themeFill="accent5" w:themeFillTint="66"/>
          </w:tcPr>
          <w:p w14:paraId="239DAA82" w14:textId="277517B0" w:rsidR="009773BC" w:rsidRPr="00CD4809" w:rsidRDefault="009773BC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773BC" w:rsidRPr="00CD4809" w14:paraId="272D529B" w14:textId="77777777" w:rsidTr="009773BC">
        <w:tc>
          <w:tcPr>
            <w:tcW w:w="3249" w:type="dxa"/>
            <w:shd w:val="clear" w:color="auto" w:fill="FFD966" w:themeFill="accent4" w:themeFillTint="99"/>
          </w:tcPr>
          <w:p w14:paraId="271B64F0" w14:textId="531C5052" w:rsidR="009773BC" w:rsidRPr="00CD4809" w:rsidRDefault="009773BC" w:rsidP="001A4B7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0FC2493" w14:textId="1D907BEB" w:rsidR="009773BC" w:rsidRPr="00CD4809" w:rsidRDefault="009773BC" w:rsidP="001A4B7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4140FFE" w14:textId="7C8ECF9E" w:rsidR="009773BC" w:rsidRPr="00CD4809" w:rsidRDefault="009773BC" w:rsidP="001A4B7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34C5E6A0" w14:textId="033BB9F1" w:rsidR="009773BC" w:rsidRPr="00CD4809" w:rsidRDefault="009773BC" w:rsidP="001A4B7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IZNIMNA</w:t>
            </w:r>
          </w:p>
        </w:tc>
      </w:tr>
      <w:tr w:rsidR="009773BC" w:rsidRPr="00CD4809" w14:paraId="6510EEAA" w14:textId="77777777" w:rsidTr="009773BC">
        <w:trPr>
          <w:trHeight w:val="943"/>
        </w:trPr>
        <w:tc>
          <w:tcPr>
            <w:tcW w:w="3249" w:type="dxa"/>
          </w:tcPr>
          <w:p w14:paraId="2FA85D8D" w14:textId="00DE7928" w:rsidR="009773BC" w:rsidRPr="009773BC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773BC">
              <w:t>Uz uputu i učiteljevo praćenje izvodi zadanu aktivnost s većim odstupanjima pri izvedbi elemenata tehnike.</w:t>
            </w:r>
          </w:p>
        </w:tc>
        <w:tc>
          <w:tcPr>
            <w:tcW w:w="3249" w:type="dxa"/>
          </w:tcPr>
          <w:p w14:paraId="6919BEE4" w14:textId="012F7880" w:rsidR="009773BC" w:rsidRPr="009773BC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773BC">
              <w:t xml:space="preserve">Na učiteljev poticaj uz uputu s manjim odstupanjem pri izvedbi izvodi elemente tehnike </w:t>
            </w:r>
            <w:r>
              <w:t>zadane</w:t>
            </w:r>
            <w:r w:rsidRPr="009773BC">
              <w:t xml:space="preserve"> aktivnosti.</w:t>
            </w:r>
          </w:p>
        </w:tc>
        <w:tc>
          <w:tcPr>
            <w:tcW w:w="3249" w:type="dxa"/>
          </w:tcPr>
          <w:p w14:paraId="1BBD1469" w14:textId="50E7B9D1" w:rsidR="009773BC" w:rsidRPr="009773BC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773BC">
              <w:t>Elemente tehnike motoričkih aktivnosti izvodi pravilno te ih uz učiteljevu pomoć opisuje.</w:t>
            </w:r>
          </w:p>
        </w:tc>
        <w:tc>
          <w:tcPr>
            <w:tcW w:w="3249" w:type="dxa"/>
          </w:tcPr>
          <w:p w14:paraId="136A0365" w14:textId="0706153A" w:rsidR="009773BC" w:rsidRPr="009773BC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773BC">
              <w:t>Samostalno i pravilno situacijski primjenjuje osnovne elemente tehnike u modificiranoj sportskoj igri.</w:t>
            </w:r>
          </w:p>
        </w:tc>
      </w:tr>
      <w:tr w:rsidR="009773BC" w:rsidRPr="00CD4809" w14:paraId="7CFE9DD1" w14:textId="0F691117" w:rsidTr="007F5AE2">
        <w:tc>
          <w:tcPr>
            <w:tcW w:w="3249" w:type="dxa"/>
            <w:tcBorders>
              <w:top w:val="nil"/>
            </w:tcBorders>
            <w:shd w:val="clear" w:color="auto" w:fill="BDD6EE" w:themeFill="accent5" w:themeFillTint="66"/>
          </w:tcPr>
          <w:p w14:paraId="7B718C5B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tcBorders>
              <w:top w:val="nil"/>
            </w:tcBorders>
            <w:shd w:val="clear" w:color="auto" w:fill="BDD6EE" w:themeFill="accent5" w:themeFillTint="66"/>
          </w:tcPr>
          <w:p w14:paraId="4E226E67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tcBorders>
              <w:top w:val="nil"/>
            </w:tcBorders>
            <w:shd w:val="clear" w:color="auto" w:fill="BDD6EE" w:themeFill="accent5" w:themeFillTint="66"/>
          </w:tcPr>
          <w:p w14:paraId="19F23C43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SADRŽAJ</w:t>
            </w:r>
          </w:p>
        </w:tc>
      </w:tr>
      <w:tr w:rsidR="009773BC" w:rsidRPr="00CD4809" w14:paraId="1CF23380" w14:textId="2E31F6F6" w:rsidTr="009773BC">
        <w:tc>
          <w:tcPr>
            <w:tcW w:w="3249" w:type="dxa"/>
            <w:tcBorders>
              <w:top w:val="nil"/>
            </w:tcBorders>
          </w:tcPr>
          <w:p w14:paraId="2EC4B208" w14:textId="77777777" w:rsidR="009773BC" w:rsidRPr="00A01CBF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A01CBF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A.4.2.</w:t>
            </w:r>
          </w:p>
          <w:p w14:paraId="50CD7FDA" w14:textId="1A2ED0C8" w:rsidR="009773BC" w:rsidRPr="00CD4809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A01CBF">
              <w:rPr>
                <w:rFonts w:eastAsia="Times New Roman" w:cstheme="minorHAnsi"/>
                <w:color w:val="231F20"/>
                <w:lang w:eastAsia="hr-HR"/>
              </w:rPr>
              <w:t>Prepoznaje i izvodi ritmičke i plesne strukture u jednostavnim koreografijama.</w:t>
            </w:r>
          </w:p>
        </w:tc>
        <w:tc>
          <w:tcPr>
            <w:tcW w:w="6498" w:type="dxa"/>
            <w:gridSpan w:val="2"/>
            <w:tcBorders>
              <w:top w:val="nil"/>
            </w:tcBorders>
          </w:tcPr>
          <w:p w14:paraId="292147C9" w14:textId="3F880263" w:rsidR="009773BC" w:rsidRPr="00CD4809" w:rsidRDefault="009773BC" w:rsidP="009773BC">
            <w:pPr>
              <w:rPr>
                <w:rFonts w:eastAsia="Calibri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Izvodi ritmičke i plesne strukture u jednostavnim koreografijama.</w:t>
            </w:r>
            <w:r w:rsidRPr="00CD4809">
              <w:rPr>
                <w:rFonts w:cstheme="minorHAnsi"/>
                <w:color w:val="231F20"/>
              </w:rPr>
              <w:br/>
            </w:r>
            <w:r w:rsidRPr="00CD4809">
              <w:rPr>
                <w:rFonts w:cstheme="minorHAnsi"/>
                <w:color w:val="231F20"/>
                <w:shd w:val="clear" w:color="auto" w:fill="FFFFFF"/>
              </w:rPr>
              <w:t>Sudjeluje u osmišljavanju jednostavne koreografije.</w:t>
            </w:r>
          </w:p>
          <w:p w14:paraId="2F6EB243" w14:textId="47DDF588" w:rsidR="009773BC" w:rsidRPr="00CD4809" w:rsidRDefault="009773BC" w:rsidP="009773BC">
            <w:pPr>
              <w:rPr>
                <w:rFonts w:eastAsia="Calibri" w:cstheme="minorHAnsi"/>
                <w:lang w:eastAsia="hr-HR"/>
              </w:rPr>
            </w:pPr>
          </w:p>
        </w:tc>
        <w:tc>
          <w:tcPr>
            <w:tcW w:w="3249" w:type="dxa"/>
            <w:tcBorders>
              <w:top w:val="nil"/>
            </w:tcBorders>
          </w:tcPr>
          <w:p w14:paraId="75D0058B" w14:textId="1716C995" w:rsidR="009773BC" w:rsidRPr="00CD4809" w:rsidRDefault="009773BC" w:rsidP="009773BC">
            <w:pPr>
              <w:ind w:firstLine="708"/>
              <w:rPr>
                <w:rFonts w:eastAsia="Calibri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– raznovrsne ritmičke strukture, dječji folklorni plesovi, suvremeni plesovi.</w:t>
            </w:r>
          </w:p>
          <w:p w14:paraId="44B98A0F" w14:textId="5960E8CE" w:rsidR="009773BC" w:rsidRPr="00CD4809" w:rsidRDefault="009773BC" w:rsidP="009773BC">
            <w:pPr>
              <w:ind w:firstLine="708"/>
              <w:rPr>
                <w:rFonts w:eastAsia="Calibri" w:cstheme="minorHAnsi"/>
                <w:lang w:eastAsia="hr-HR"/>
              </w:rPr>
            </w:pPr>
          </w:p>
        </w:tc>
      </w:tr>
      <w:tr w:rsidR="009773BC" w:rsidRPr="00CD4809" w14:paraId="4765B759" w14:textId="0A8EB8D3" w:rsidTr="007F5AE2">
        <w:tc>
          <w:tcPr>
            <w:tcW w:w="12996" w:type="dxa"/>
            <w:gridSpan w:val="4"/>
            <w:tcBorders>
              <w:top w:val="nil"/>
            </w:tcBorders>
            <w:shd w:val="clear" w:color="auto" w:fill="BDD6EE" w:themeFill="accent5" w:themeFillTint="66"/>
          </w:tcPr>
          <w:p w14:paraId="12AE6502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773BC" w:rsidRPr="00CD4809" w14:paraId="7ABCA078" w14:textId="77777777" w:rsidTr="007F5AE2">
        <w:tc>
          <w:tcPr>
            <w:tcW w:w="3249" w:type="dxa"/>
            <w:tcBorders>
              <w:top w:val="nil"/>
            </w:tcBorders>
            <w:shd w:val="clear" w:color="auto" w:fill="FFD966" w:themeFill="accent4" w:themeFillTint="99"/>
          </w:tcPr>
          <w:p w14:paraId="24379EF6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tcBorders>
              <w:top w:val="nil"/>
            </w:tcBorders>
            <w:shd w:val="clear" w:color="auto" w:fill="F4B083" w:themeFill="accent2" w:themeFillTint="99"/>
          </w:tcPr>
          <w:p w14:paraId="04D9FDBE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tcBorders>
              <w:top w:val="nil"/>
            </w:tcBorders>
            <w:shd w:val="clear" w:color="auto" w:fill="A8D08D" w:themeFill="accent6" w:themeFillTint="99"/>
          </w:tcPr>
          <w:p w14:paraId="39E8023E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tcBorders>
              <w:top w:val="nil"/>
            </w:tcBorders>
            <w:shd w:val="clear" w:color="auto" w:fill="F16DC5"/>
          </w:tcPr>
          <w:p w14:paraId="14AAE269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IZNIMNA</w:t>
            </w:r>
          </w:p>
        </w:tc>
      </w:tr>
      <w:tr w:rsidR="009773BC" w:rsidRPr="00CD4809" w14:paraId="212C27E0" w14:textId="77777777" w:rsidTr="009773BC">
        <w:tc>
          <w:tcPr>
            <w:tcW w:w="3249" w:type="dxa"/>
          </w:tcPr>
          <w:p w14:paraId="630A4769" w14:textId="77777777" w:rsidR="009773BC" w:rsidRPr="00F0101E" w:rsidRDefault="009773BC" w:rsidP="009773BC">
            <w:pPr>
              <w:pStyle w:val="TableParagraph"/>
              <w:spacing w:before="5"/>
              <w:ind w:left="0" w:right="158"/>
              <w:rPr>
                <w:rFonts w:asciiTheme="minorHAnsi" w:hAnsiTheme="minorHAnsi" w:cstheme="minorHAnsi"/>
              </w:rPr>
            </w:pPr>
            <w:r w:rsidRPr="00F0101E">
              <w:rPr>
                <w:rFonts w:asciiTheme="minorHAnsi" w:hAnsiTheme="minorHAnsi" w:cstheme="minorHAnsi"/>
              </w:rPr>
              <w:t>Prepoznaje i izvodi</w:t>
            </w:r>
            <w:r w:rsidRPr="00F0101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101E">
              <w:rPr>
                <w:rFonts w:asciiTheme="minorHAnsi" w:hAnsiTheme="minorHAnsi" w:cstheme="minorHAnsi"/>
              </w:rPr>
              <w:t>oponašajući ritmičke i plesne strukture</w:t>
            </w:r>
          </w:p>
          <w:p w14:paraId="316522FE" w14:textId="1C627FB5" w:rsidR="009773BC" w:rsidRPr="00F0101E" w:rsidRDefault="009773BC" w:rsidP="009773BC">
            <w:pPr>
              <w:pStyle w:val="TableParagraph"/>
              <w:spacing w:before="2"/>
              <w:ind w:left="0" w:right="162"/>
              <w:rPr>
                <w:rFonts w:asciiTheme="minorHAnsi" w:eastAsia="Calibri" w:hAnsiTheme="minorHAnsi" w:cstheme="minorHAnsi"/>
                <w:b/>
                <w:bCs/>
              </w:rPr>
            </w:pPr>
            <w:r w:rsidRPr="00F0101E">
              <w:rPr>
                <w:rFonts w:asciiTheme="minorHAnsi" w:hAnsiTheme="minorHAnsi" w:cstheme="minorHAnsi"/>
              </w:rPr>
              <w:t>jednostavnih</w:t>
            </w:r>
          </w:p>
        </w:tc>
        <w:tc>
          <w:tcPr>
            <w:tcW w:w="3249" w:type="dxa"/>
          </w:tcPr>
          <w:p w14:paraId="0FFC2672" w14:textId="1920E024" w:rsidR="009773BC" w:rsidRPr="00F0101E" w:rsidRDefault="009773BC" w:rsidP="009773BC">
            <w:pPr>
              <w:pStyle w:val="TableParagraph"/>
              <w:spacing w:before="5"/>
              <w:ind w:left="0" w:right="258"/>
              <w:rPr>
                <w:rFonts w:asciiTheme="minorHAnsi" w:eastAsia="Calibri" w:hAnsiTheme="minorHAnsi" w:cstheme="minorHAnsi"/>
                <w:b/>
                <w:bCs/>
              </w:rPr>
            </w:pPr>
            <w:r w:rsidRPr="00F0101E">
              <w:rPr>
                <w:rFonts w:asciiTheme="minorHAnsi" w:hAnsiTheme="minorHAnsi" w:cstheme="minorHAnsi"/>
              </w:rPr>
              <w:t>Izvodi ritmičke i plesne</w:t>
            </w:r>
            <w:r w:rsidR="009A0F0A">
              <w:rPr>
                <w:rFonts w:asciiTheme="minorHAnsi" w:hAnsiTheme="minorHAnsi" w:cstheme="minorHAnsi"/>
              </w:rPr>
              <w:t xml:space="preserve"> s</w:t>
            </w:r>
            <w:r w:rsidRPr="00F0101E">
              <w:rPr>
                <w:rFonts w:asciiTheme="minorHAnsi" w:hAnsiTheme="minorHAnsi" w:cstheme="minorHAnsi"/>
              </w:rPr>
              <w:t>trukture jednostavnih koreografija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0101E">
              <w:rPr>
                <w:rFonts w:asciiTheme="minorHAnsi" w:hAnsiTheme="minorHAnsi" w:cstheme="minorHAnsi"/>
              </w:rPr>
              <w:t>na temelju</w:t>
            </w:r>
            <w:r>
              <w:rPr>
                <w:rFonts w:asciiTheme="minorHAnsi" w:hAnsiTheme="minorHAnsi" w:cstheme="minorHAnsi"/>
              </w:rPr>
              <w:t xml:space="preserve"> dobivenih uputa.</w:t>
            </w:r>
          </w:p>
        </w:tc>
        <w:tc>
          <w:tcPr>
            <w:tcW w:w="3249" w:type="dxa"/>
          </w:tcPr>
          <w:p w14:paraId="47CA73A8" w14:textId="77777777" w:rsidR="009773BC" w:rsidRPr="00F0101E" w:rsidRDefault="009773BC" w:rsidP="009773BC">
            <w:pPr>
              <w:pStyle w:val="TableParagraph"/>
              <w:spacing w:before="5"/>
              <w:ind w:left="0" w:right="250"/>
              <w:rPr>
                <w:rFonts w:asciiTheme="minorHAnsi" w:hAnsiTheme="minorHAnsi" w:cstheme="minorHAnsi"/>
              </w:rPr>
            </w:pPr>
            <w:r w:rsidRPr="00F0101E">
              <w:rPr>
                <w:rFonts w:asciiTheme="minorHAnsi" w:hAnsiTheme="minorHAnsi" w:cstheme="minorHAnsi"/>
              </w:rPr>
              <w:t>Skladno izvodi ritmičke i</w:t>
            </w:r>
            <w:r w:rsidRPr="00F010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101E">
              <w:rPr>
                <w:rFonts w:asciiTheme="minorHAnsi" w:hAnsiTheme="minorHAnsi" w:cstheme="minorHAnsi"/>
              </w:rPr>
              <w:t>plesne strukture jednostavnih</w:t>
            </w:r>
          </w:p>
          <w:p w14:paraId="575B916B" w14:textId="56F01C66" w:rsidR="009773BC" w:rsidRPr="00F0101E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F0101E">
              <w:rPr>
                <w:rFonts w:cstheme="minorHAnsi"/>
              </w:rPr>
              <w:t>K</w:t>
            </w:r>
            <w:r w:rsidRPr="00F0101E">
              <w:rPr>
                <w:rFonts w:cstheme="minorHAnsi"/>
              </w:rPr>
              <w:t>oreografija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3EB7F5F1" w14:textId="0E1E07ED" w:rsidR="009773BC" w:rsidRPr="00F0101E" w:rsidRDefault="009773BC" w:rsidP="009773BC">
            <w:pPr>
              <w:pStyle w:val="TableParagraph"/>
              <w:tabs>
                <w:tab w:val="left" w:pos="1356"/>
              </w:tabs>
              <w:spacing w:before="5"/>
              <w:ind w:left="0" w:right="306"/>
              <w:rPr>
                <w:rFonts w:asciiTheme="minorHAnsi" w:hAnsiTheme="minorHAnsi" w:cstheme="minorHAnsi"/>
              </w:rPr>
            </w:pPr>
            <w:r w:rsidRPr="00F0101E">
              <w:rPr>
                <w:rFonts w:asciiTheme="minorHAnsi" w:hAnsiTheme="minorHAnsi" w:cstheme="minorHAnsi"/>
              </w:rPr>
              <w:t>Skladno izvodi ritmičke i</w:t>
            </w:r>
            <w:r w:rsidRPr="00F0101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101E">
              <w:rPr>
                <w:rFonts w:asciiTheme="minorHAnsi" w:hAnsiTheme="minorHAnsi" w:cstheme="minorHAnsi"/>
              </w:rPr>
              <w:t>plesne strukture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0101E">
              <w:rPr>
                <w:rFonts w:asciiTheme="minorHAnsi" w:hAnsiTheme="minorHAnsi" w:cstheme="minorHAnsi"/>
              </w:rPr>
              <w:t>te sudjeluje</w:t>
            </w:r>
            <w:r w:rsidRPr="00F0101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101E">
              <w:rPr>
                <w:rFonts w:asciiTheme="minorHAnsi" w:hAnsiTheme="minorHAnsi" w:cstheme="minorHAnsi"/>
              </w:rPr>
              <w:t>u</w:t>
            </w:r>
          </w:p>
          <w:p w14:paraId="6EE6A3F0" w14:textId="2CD58005" w:rsidR="009773BC" w:rsidRPr="00F0101E" w:rsidRDefault="009773BC" w:rsidP="009773BC">
            <w:pPr>
              <w:pStyle w:val="TableParagraph"/>
              <w:spacing w:before="2"/>
              <w:ind w:left="0" w:right="261"/>
              <w:rPr>
                <w:rFonts w:asciiTheme="minorHAnsi" w:eastAsia="Calibri" w:hAnsiTheme="minorHAnsi" w:cstheme="minorHAnsi"/>
                <w:b/>
                <w:bCs/>
              </w:rPr>
            </w:pPr>
            <w:r w:rsidRPr="00F0101E">
              <w:rPr>
                <w:rFonts w:asciiTheme="minorHAnsi" w:hAnsiTheme="minorHAnsi" w:cstheme="minorHAnsi"/>
              </w:rPr>
              <w:t>osmišljavanju nove</w:t>
            </w:r>
            <w:r>
              <w:rPr>
                <w:rFonts w:asciiTheme="minorHAnsi" w:hAnsiTheme="minorHAnsi" w:cstheme="minorHAnsi"/>
              </w:rPr>
              <w:t xml:space="preserve"> jednostavne koreografije.</w:t>
            </w:r>
          </w:p>
        </w:tc>
      </w:tr>
      <w:tr w:rsidR="009773BC" w:rsidRPr="00CD4809" w14:paraId="61E09A4C" w14:textId="77777777" w:rsidTr="009773BC">
        <w:tc>
          <w:tcPr>
            <w:tcW w:w="3249" w:type="dxa"/>
            <w:shd w:val="clear" w:color="auto" w:fill="BDD6EE" w:themeFill="accent5" w:themeFillTint="66"/>
          </w:tcPr>
          <w:p w14:paraId="3CA461FD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95005C6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DFA2EC1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SADRŽAJ</w:t>
            </w:r>
          </w:p>
        </w:tc>
      </w:tr>
      <w:tr w:rsidR="009773BC" w:rsidRPr="00CD4809" w14:paraId="2BD6F30E" w14:textId="77777777" w:rsidTr="009773BC">
        <w:tc>
          <w:tcPr>
            <w:tcW w:w="3249" w:type="dxa"/>
          </w:tcPr>
          <w:p w14:paraId="6A33C0CD" w14:textId="77777777" w:rsidR="009773BC" w:rsidRPr="002642AE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2642AE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B.4.1.</w:t>
            </w:r>
          </w:p>
          <w:p w14:paraId="1F0A892C" w14:textId="25A8B498" w:rsidR="009773BC" w:rsidRPr="00CD4809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2642AE">
              <w:rPr>
                <w:rFonts w:eastAsia="Times New Roman" w:cstheme="minorHAnsi"/>
                <w:color w:val="231F20"/>
                <w:lang w:eastAsia="hr-HR"/>
              </w:rPr>
              <w:t xml:space="preserve">Sudjeluje u provjeravanju morfoloških obilježja, motoričkih i funkcionalnih sposobnosti te </w:t>
            </w:r>
            <w:r w:rsidRPr="002642AE">
              <w:rPr>
                <w:rFonts w:eastAsia="Times New Roman" w:cstheme="minorHAnsi"/>
                <w:color w:val="231F20"/>
                <w:lang w:eastAsia="hr-HR"/>
              </w:rPr>
              <w:lastRenderedPageBreak/>
              <w:t>obilježja pravilnoga tjelesnog držanja.</w:t>
            </w:r>
          </w:p>
        </w:tc>
        <w:tc>
          <w:tcPr>
            <w:tcW w:w="6498" w:type="dxa"/>
            <w:gridSpan w:val="2"/>
          </w:tcPr>
          <w:p w14:paraId="435898AB" w14:textId="120C0F45" w:rsidR="009773BC" w:rsidRPr="00CD4809" w:rsidRDefault="009773BC" w:rsidP="009773BC">
            <w:pPr>
              <w:tabs>
                <w:tab w:val="left" w:pos="1064"/>
              </w:tabs>
              <w:rPr>
                <w:rFonts w:eastAsia="Times New Roman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lastRenderedPageBreak/>
              <w:t>Prepoznaje morfološke značajke, motoričke i funkcionalne sposobnosti i obilježja pravilnoga tjelesnog držanja.</w:t>
            </w:r>
          </w:p>
          <w:p w14:paraId="5547D582" w14:textId="38E5A55F" w:rsidR="009773BC" w:rsidRPr="00CD4809" w:rsidRDefault="009773BC" w:rsidP="009773BC">
            <w:pPr>
              <w:tabs>
                <w:tab w:val="left" w:pos="1687"/>
              </w:tabs>
              <w:rPr>
                <w:rFonts w:eastAsia="Times New Roman" w:cstheme="minorHAnsi"/>
                <w:lang w:eastAsia="hr-HR"/>
              </w:rPr>
            </w:pPr>
            <w:r w:rsidRPr="00CD4809">
              <w:rPr>
                <w:rFonts w:eastAsia="Times New Roman" w:cstheme="minorHAnsi"/>
                <w:lang w:eastAsia="hr-HR"/>
              </w:rPr>
              <w:tab/>
            </w:r>
          </w:p>
        </w:tc>
        <w:tc>
          <w:tcPr>
            <w:tcW w:w="3249" w:type="dxa"/>
          </w:tcPr>
          <w:p w14:paraId="3FD6BB29" w14:textId="1677C12E" w:rsidR="009773BC" w:rsidRPr="00CD4809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P</w:t>
            </w:r>
            <w:r w:rsidRPr="00CD4809">
              <w:rPr>
                <w:rFonts w:cstheme="minorHAnsi"/>
                <w:color w:val="231F20"/>
                <w:shd w:val="clear" w:color="auto" w:fill="FFFFFF"/>
              </w:rPr>
              <w:t>rovjeravanje morfoloških obilježja, motoričkih i funkcionalnih sposobnosti te obilježja pravilnoga tjelesnog držanja.</w:t>
            </w:r>
          </w:p>
        </w:tc>
      </w:tr>
      <w:tr w:rsidR="009773BC" w:rsidRPr="00CD4809" w14:paraId="0FE45FB9" w14:textId="77777777" w:rsidTr="009773BC">
        <w:tc>
          <w:tcPr>
            <w:tcW w:w="12996" w:type="dxa"/>
            <w:gridSpan w:val="4"/>
            <w:shd w:val="clear" w:color="auto" w:fill="BDD6EE" w:themeFill="accent5" w:themeFillTint="66"/>
          </w:tcPr>
          <w:p w14:paraId="70372DC9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9773BC" w:rsidRPr="00CD4809" w14:paraId="114A873E" w14:textId="77777777" w:rsidTr="009773BC">
        <w:tc>
          <w:tcPr>
            <w:tcW w:w="3249" w:type="dxa"/>
            <w:shd w:val="clear" w:color="auto" w:fill="FFD966" w:themeFill="accent4" w:themeFillTint="99"/>
          </w:tcPr>
          <w:p w14:paraId="4738FEAB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08EC461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010AA69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A664AA6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IZNIMNA</w:t>
            </w:r>
          </w:p>
        </w:tc>
      </w:tr>
      <w:tr w:rsidR="009773BC" w:rsidRPr="00CD4809" w14:paraId="25599825" w14:textId="77777777" w:rsidTr="009773BC">
        <w:tc>
          <w:tcPr>
            <w:tcW w:w="3249" w:type="dxa"/>
          </w:tcPr>
          <w:p w14:paraId="73330D31" w14:textId="5424E1A6" w:rsidR="009773BC" w:rsidRPr="00CD4809" w:rsidRDefault="009773BC" w:rsidP="009773BC">
            <w:pPr>
              <w:pStyle w:val="TableParagraph"/>
              <w:spacing w:before="2"/>
              <w:ind w:left="0" w:right="164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/</w:t>
            </w:r>
          </w:p>
        </w:tc>
        <w:tc>
          <w:tcPr>
            <w:tcW w:w="3249" w:type="dxa"/>
          </w:tcPr>
          <w:p w14:paraId="088E0F6F" w14:textId="25F18139" w:rsidR="009773BC" w:rsidRPr="00CD4809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3249" w:type="dxa"/>
          </w:tcPr>
          <w:p w14:paraId="4CF2C7E6" w14:textId="3CF736AF" w:rsidR="009773BC" w:rsidRPr="00CD4809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3249" w:type="dxa"/>
          </w:tcPr>
          <w:p w14:paraId="18EBB3B3" w14:textId="72F99C48" w:rsidR="009773BC" w:rsidRPr="00CD4809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</w:tr>
      <w:tr w:rsidR="009773BC" w:rsidRPr="00CD4809" w14:paraId="23900D39" w14:textId="77777777" w:rsidTr="009773BC">
        <w:tc>
          <w:tcPr>
            <w:tcW w:w="3249" w:type="dxa"/>
            <w:shd w:val="clear" w:color="auto" w:fill="BDD6EE" w:themeFill="accent5" w:themeFillTint="66"/>
          </w:tcPr>
          <w:p w14:paraId="5ACEC75B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9C2DEAD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3E56CE9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SADRŽAJ</w:t>
            </w:r>
          </w:p>
        </w:tc>
      </w:tr>
      <w:tr w:rsidR="009773BC" w:rsidRPr="00CD4809" w14:paraId="0A0F03D8" w14:textId="77777777" w:rsidTr="009773BC">
        <w:tc>
          <w:tcPr>
            <w:tcW w:w="3249" w:type="dxa"/>
          </w:tcPr>
          <w:p w14:paraId="775AA3A0" w14:textId="77777777" w:rsidR="009773BC" w:rsidRPr="00064CE1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064CE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B.4.2.</w:t>
            </w:r>
          </w:p>
          <w:p w14:paraId="1586CBA6" w14:textId="37F62991" w:rsidR="009773BC" w:rsidRPr="00CD4809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064CE1">
              <w:rPr>
                <w:rFonts w:eastAsia="Times New Roman" w:cstheme="minorHAnsi"/>
                <w:color w:val="231F20"/>
                <w:lang w:eastAsia="hr-HR"/>
              </w:rPr>
              <w:t>Izvodi primjerene vježbe za razvoj motoričkih i funkcionalnih sposobnosti.</w:t>
            </w:r>
          </w:p>
        </w:tc>
        <w:tc>
          <w:tcPr>
            <w:tcW w:w="6498" w:type="dxa"/>
            <w:gridSpan w:val="2"/>
          </w:tcPr>
          <w:p w14:paraId="52386B60" w14:textId="560D52B5" w:rsidR="009773BC" w:rsidRPr="00CD4809" w:rsidRDefault="009773BC" w:rsidP="009773BC">
            <w:pPr>
              <w:rPr>
                <w:rFonts w:eastAsia="Calibri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Izvodi primjerene vježbe za razvoj motoričkih i funkcionalnih sposobnosti, vježbe pokretljivosti zglobova i stabilnosti trupa.</w:t>
            </w:r>
          </w:p>
        </w:tc>
        <w:tc>
          <w:tcPr>
            <w:tcW w:w="3249" w:type="dxa"/>
          </w:tcPr>
          <w:p w14:paraId="597C211C" w14:textId="0BFB9C0D" w:rsidR="009773BC" w:rsidRPr="00CD4809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Jednostavne motoričke vježbe koje utječu na motoričke i funkcionalne sposobnosti.</w:t>
            </w:r>
          </w:p>
        </w:tc>
      </w:tr>
      <w:tr w:rsidR="009773BC" w:rsidRPr="00CD4809" w14:paraId="648C4CC6" w14:textId="77777777" w:rsidTr="009773BC">
        <w:tc>
          <w:tcPr>
            <w:tcW w:w="12996" w:type="dxa"/>
            <w:gridSpan w:val="4"/>
            <w:shd w:val="clear" w:color="auto" w:fill="BDD6EE" w:themeFill="accent5" w:themeFillTint="66"/>
          </w:tcPr>
          <w:p w14:paraId="7D1332AF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773BC" w:rsidRPr="00CD4809" w14:paraId="6EC70FBD" w14:textId="77777777" w:rsidTr="009773BC">
        <w:tc>
          <w:tcPr>
            <w:tcW w:w="3249" w:type="dxa"/>
            <w:shd w:val="clear" w:color="auto" w:fill="FFD966" w:themeFill="accent4" w:themeFillTint="99"/>
          </w:tcPr>
          <w:p w14:paraId="756A22AA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3C0D2B1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175F7864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49A4E9F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IZNIMNA</w:t>
            </w:r>
          </w:p>
        </w:tc>
      </w:tr>
      <w:tr w:rsidR="009773BC" w:rsidRPr="00CD4809" w14:paraId="6FA1B96A" w14:textId="77777777" w:rsidTr="009773BC">
        <w:trPr>
          <w:trHeight w:val="294"/>
        </w:trPr>
        <w:tc>
          <w:tcPr>
            <w:tcW w:w="3249" w:type="dxa"/>
          </w:tcPr>
          <w:p w14:paraId="65B3A7AA" w14:textId="76617883" w:rsidR="009773BC" w:rsidRPr="00FA322A" w:rsidRDefault="009773BC" w:rsidP="009773BC">
            <w:pPr>
              <w:rPr>
                <w:rFonts w:cstheme="minorHAnsi"/>
                <w:b/>
                <w:bCs/>
              </w:rPr>
            </w:pPr>
            <w:r w:rsidRPr="00FA322A">
              <w:t>Uz učiteljevu pomoć prepoznaje vježbe za motoričke i funkcionalne sposobnosti te ih izvodi oponašajući.</w:t>
            </w:r>
          </w:p>
        </w:tc>
        <w:tc>
          <w:tcPr>
            <w:tcW w:w="3249" w:type="dxa"/>
          </w:tcPr>
          <w:p w14:paraId="38341513" w14:textId="14592351" w:rsidR="009773BC" w:rsidRPr="00FA322A" w:rsidRDefault="009773BC" w:rsidP="009773BC">
            <w:pPr>
              <w:rPr>
                <w:rFonts w:cstheme="minorHAnsi"/>
                <w:b/>
                <w:bCs/>
              </w:rPr>
            </w:pPr>
            <w:r w:rsidRPr="00FA322A">
              <w:t>Izvodi vježbe za motoričke i funkcionalne sposobnosti na temelju uputa.</w:t>
            </w:r>
          </w:p>
        </w:tc>
        <w:tc>
          <w:tcPr>
            <w:tcW w:w="3249" w:type="dxa"/>
          </w:tcPr>
          <w:p w14:paraId="41195E75" w14:textId="3AAC994B" w:rsidR="009773BC" w:rsidRPr="00FA322A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FA322A">
              <w:t>Uz učiteljevu pomoć opisuje i izvodi temeljne vježbe za razvoj motoričkih i funkcionalnih sposobnosti.</w:t>
            </w:r>
          </w:p>
        </w:tc>
        <w:tc>
          <w:tcPr>
            <w:tcW w:w="3249" w:type="dxa"/>
          </w:tcPr>
          <w:p w14:paraId="05497F35" w14:textId="0A8194F0" w:rsidR="009773BC" w:rsidRPr="00FA322A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FA322A">
              <w:t>Uz učiteljevu pomoć objašnjava vježbe koje</w:t>
            </w:r>
            <w:r w:rsidRPr="00FA322A">
              <w:rPr>
                <w:spacing w:val="-5"/>
              </w:rPr>
              <w:t xml:space="preserve"> </w:t>
            </w:r>
            <w:r w:rsidRPr="00FA322A">
              <w:t>izvodi za razvoj motoričkih i funkcionalnih sposobnosti.</w:t>
            </w:r>
          </w:p>
        </w:tc>
      </w:tr>
      <w:tr w:rsidR="009773BC" w:rsidRPr="00CD4809" w14:paraId="4C044580" w14:textId="77777777" w:rsidTr="009773BC">
        <w:tc>
          <w:tcPr>
            <w:tcW w:w="3249" w:type="dxa"/>
            <w:shd w:val="clear" w:color="auto" w:fill="BDD6EE" w:themeFill="accent5" w:themeFillTint="66"/>
          </w:tcPr>
          <w:p w14:paraId="1AF5F9EB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9817859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26F2CF37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SADRŽAJ</w:t>
            </w:r>
          </w:p>
        </w:tc>
      </w:tr>
      <w:tr w:rsidR="009773BC" w:rsidRPr="00CD4809" w14:paraId="06CC7AEB" w14:textId="77777777" w:rsidTr="009773BC">
        <w:tc>
          <w:tcPr>
            <w:tcW w:w="3249" w:type="dxa"/>
          </w:tcPr>
          <w:p w14:paraId="4BD534D3" w14:textId="77777777" w:rsidR="009773BC" w:rsidRPr="00064CE1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064CE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C.4.1.</w:t>
            </w:r>
          </w:p>
          <w:p w14:paraId="0796F786" w14:textId="58DE2051" w:rsidR="009773BC" w:rsidRPr="00CD4809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064CE1">
              <w:rPr>
                <w:rFonts w:eastAsia="Times New Roman" w:cstheme="minorHAnsi"/>
                <w:color w:val="231F20"/>
                <w:lang w:eastAsia="hr-HR"/>
              </w:rPr>
              <w:t>Prati osobna motorička postignuća i njihovo unaprjeđenje.</w:t>
            </w:r>
          </w:p>
        </w:tc>
        <w:tc>
          <w:tcPr>
            <w:tcW w:w="6498" w:type="dxa"/>
            <w:gridSpan w:val="2"/>
          </w:tcPr>
          <w:p w14:paraId="59C0AB3E" w14:textId="24F5E6FC" w:rsidR="009773BC" w:rsidRPr="00CD4809" w:rsidRDefault="009773BC" w:rsidP="009773BC">
            <w:pPr>
              <w:tabs>
                <w:tab w:val="left" w:pos="1429"/>
              </w:tabs>
              <w:rPr>
                <w:rFonts w:eastAsia="Times New Roman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Prati i uspoređuje osobna postignuća.</w:t>
            </w:r>
          </w:p>
        </w:tc>
        <w:tc>
          <w:tcPr>
            <w:tcW w:w="3249" w:type="dxa"/>
          </w:tcPr>
          <w:p w14:paraId="4F7641F0" w14:textId="5C8AAC06" w:rsidR="009773BC" w:rsidRPr="00CD4809" w:rsidRDefault="009773BC" w:rsidP="009773BC">
            <w:pPr>
              <w:rPr>
                <w:rFonts w:eastAsia="Calibri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Motorički zada</w:t>
            </w:r>
            <w:r>
              <w:rPr>
                <w:rFonts w:cstheme="minorHAnsi"/>
                <w:color w:val="231F20"/>
                <w:shd w:val="clear" w:color="auto" w:fill="FFFFFF"/>
              </w:rPr>
              <w:t>t</w:t>
            </w:r>
            <w:r w:rsidRPr="00CD4809">
              <w:rPr>
                <w:rFonts w:cstheme="minorHAnsi"/>
                <w:color w:val="231F20"/>
                <w:shd w:val="clear" w:color="auto" w:fill="FFFFFF"/>
              </w:rPr>
              <w:t>ci s ciljem praćenja motoričkih postignuća.</w:t>
            </w:r>
          </w:p>
        </w:tc>
      </w:tr>
      <w:tr w:rsidR="009773BC" w:rsidRPr="00CD4809" w14:paraId="6B1A4090" w14:textId="77777777" w:rsidTr="009773BC">
        <w:tc>
          <w:tcPr>
            <w:tcW w:w="12996" w:type="dxa"/>
            <w:gridSpan w:val="4"/>
            <w:shd w:val="clear" w:color="auto" w:fill="BDD6EE" w:themeFill="accent5" w:themeFillTint="66"/>
          </w:tcPr>
          <w:p w14:paraId="6D943DF8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773BC" w:rsidRPr="00CD4809" w14:paraId="199EB367" w14:textId="77777777" w:rsidTr="009773BC">
        <w:tc>
          <w:tcPr>
            <w:tcW w:w="3249" w:type="dxa"/>
            <w:shd w:val="clear" w:color="auto" w:fill="FFD966" w:themeFill="accent4" w:themeFillTint="99"/>
          </w:tcPr>
          <w:p w14:paraId="692BBCAF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DF286D3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C2B3327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0564B97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IZNIMNA</w:t>
            </w:r>
          </w:p>
        </w:tc>
      </w:tr>
      <w:tr w:rsidR="009773BC" w:rsidRPr="00CD4809" w14:paraId="3B63EC6A" w14:textId="77777777" w:rsidTr="009773BC">
        <w:tc>
          <w:tcPr>
            <w:tcW w:w="3249" w:type="dxa"/>
          </w:tcPr>
          <w:p w14:paraId="78553E32" w14:textId="7E5EC845" w:rsidR="009773BC" w:rsidRPr="00CD4809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3249" w:type="dxa"/>
          </w:tcPr>
          <w:p w14:paraId="794004D0" w14:textId="15360ABC" w:rsidR="009773BC" w:rsidRPr="00CD4809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>
              <w:rPr>
                <w:rFonts w:eastAsia="Calibri" w:cstheme="minorHAnsi"/>
                <w:b/>
                <w:bCs/>
                <w:lang w:eastAsia="hr-HR"/>
              </w:rPr>
              <w:t>/</w:t>
            </w:r>
          </w:p>
        </w:tc>
        <w:tc>
          <w:tcPr>
            <w:tcW w:w="3249" w:type="dxa"/>
          </w:tcPr>
          <w:p w14:paraId="28059B1F" w14:textId="554697F3" w:rsidR="009773BC" w:rsidRPr="00CD4809" w:rsidRDefault="009773BC" w:rsidP="009773BC">
            <w:pPr>
              <w:pStyle w:val="TableParagraph"/>
              <w:spacing w:before="2"/>
              <w:ind w:left="0" w:right="259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/</w:t>
            </w:r>
          </w:p>
        </w:tc>
        <w:tc>
          <w:tcPr>
            <w:tcW w:w="3249" w:type="dxa"/>
          </w:tcPr>
          <w:p w14:paraId="7A1CBBF7" w14:textId="10403453" w:rsidR="009773BC" w:rsidRPr="00CD4809" w:rsidRDefault="009773BC" w:rsidP="009773BC">
            <w:pPr>
              <w:pStyle w:val="TableParagraph"/>
              <w:tabs>
                <w:tab w:val="left" w:pos="1478"/>
              </w:tabs>
              <w:spacing w:before="2"/>
              <w:ind w:left="0" w:right="167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/</w:t>
            </w:r>
          </w:p>
        </w:tc>
      </w:tr>
      <w:tr w:rsidR="009773BC" w:rsidRPr="00CD4809" w14:paraId="5CE206DF" w14:textId="77777777" w:rsidTr="009773BC">
        <w:tc>
          <w:tcPr>
            <w:tcW w:w="3249" w:type="dxa"/>
            <w:shd w:val="clear" w:color="auto" w:fill="BDD6EE" w:themeFill="accent5" w:themeFillTint="66"/>
          </w:tcPr>
          <w:p w14:paraId="60E37811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18218D8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6FFC2D4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SADRŽAJ</w:t>
            </w:r>
          </w:p>
        </w:tc>
      </w:tr>
      <w:tr w:rsidR="009773BC" w:rsidRPr="00CD4809" w14:paraId="0B61D038" w14:textId="77777777" w:rsidTr="009773BC">
        <w:tc>
          <w:tcPr>
            <w:tcW w:w="3249" w:type="dxa"/>
          </w:tcPr>
          <w:p w14:paraId="48749759" w14:textId="77777777" w:rsidR="009773BC" w:rsidRPr="0059340C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59340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A. D 4.1.</w:t>
            </w:r>
          </w:p>
          <w:p w14:paraId="20157A11" w14:textId="488525E0" w:rsidR="009773BC" w:rsidRPr="00CD4809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59340C">
              <w:rPr>
                <w:rFonts w:eastAsia="Times New Roman" w:cstheme="minorHAnsi"/>
                <w:color w:val="231F20"/>
                <w:lang w:eastAsia="hr-HR"/>
              </w:rPr>
              <w:t>Izvodi naprednije kineziološke motoričke aktivnosti na otvorenom.</w:t>
            </w:r>
          </w:p>
        </w:tc>
        <w:tc>
          <w:tcPr>
            <w:tcW w:w="6498" w:type="dxa"/>
            <w:gridSpan w:val="2"/>
          </w:tcPr>
          <w:p w14:paraId="31B4A56C" w14:textId="65764597" w:rsidR="009773BC" w:rsidRPr="00CD4809" w:rsidRDefault="009773BC" w:rsidP="009773BC">
            <w:pPr>
              <w:tabs>
                <w:tab w:val="left" w:pos="1193"/>
              </w:tabs>
              <w:rPr>
                <w:rFonts w:eastAsia="Calibri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Sudjeluje u tjelesnim aktivnostima na otvorenom ovisno o posebnostima zavičaja.</w:t>
            </w:r>
          </w:p>
          <w:p w14:paraId="288384C1" w14:textId="7A3AFAD2" w:rsidR="009773BC" w:rsidRPr="00CD4809" w:rsidRDefault="009773BC" w:rsidP="009773BC">
            <w:pPr>
              <w:tabs>
                <w:tab w:val="left" w:pos="1193"/>
              </w:tabs>
              <w:rPr>
                <w:rFonts w:eastAsia="Calibri" w:cstheme="minorHAnsi"/>
                <w:lang w:eastAsia="hr-HR"/>
              </w:rPr>
            </w:pPr>
            <w:r w:rsidRPr="00CD4809"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3249" w:type="dxa"/>
          </w:tcPr>
          <w:p w14:paraId="64D0CA2B" w14:textId="0BF26FF1" w:rsidR="009773BC" w:rsidRPr="00CD4809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Tjelesne aktivnosti na otvorenom u skladu s uvjetima i formalnim kompetencijama učitelja.</w:t>
            </w:r>
          </w:p>
          <w:p w14:paraId="588898FC" w14:textId="4840462B" w:rsidR="009773BC" w:rsidRPr="00CD4809" w:rsidRDefault="009773BC" w:rsidP="009773BC">
            <w:pPr>
              <w:ind w:firstLine="708"/>
              <w:rPr>
                <w:rFonts w:eastAsia="Times New Roman" w:cstheme="minorHAnsi"/>
                <w:lang w:eastAsia="hr-HR"/>
              </w:rPr>
            </w:pPr>
          </w:p>
        </w:tc>
      </w:tr>
      <w:tr w:rsidR="009773BC" w:rsidRPr="00CD4809" w14:paraId="6B11A425" w14:textId="77777777" w:rsidTr="009773BC">
        <w:tc>
          <w:tcPr>
            <w:tcW w:w="12996" w:type="dxa"/>
            <w:gridSpan w:val="4"/>
            <w:shd w:val="clear" w:color="auto" w:fill="BDD6EE" w:themeFill="accent5" w:themeFillTint="66"/>
          </w:tcPr>
          <w:p w14:paraId="427DB18F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773BC" w:rsidRPr="00CD4809" w14:paraId="4E62F009" w14:textId="77777777" w:rsidTr="009773BC">
        <w:tc>
          <w:tcPr>
            <w:tcW w:w="3249" w:type="dxa"/>
            <w:shd w:val="clear" w:color="auto" w:fill="FFD966" w:themeFill="accent4" w:themeFillTint="99"/>
          </w:tcPr>
          <w:p w14:paraId="1ED3208C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4944D23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8600CFB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7DEEE26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IZNIMNA</w:t>
            </w:r>
          </w:p>
        </w:tc>
      </w:tr>
      <w:tr w:rsidR="009773BC" w:rsidRPr="00CD4809" w14:paraId="31803BBF" w14:textId="77777777" w:rsidTr="009773BC">
        <w:tc>
          <w:tcPr>
            <w:tcW w:w="3249" w:type="dxa"/>
          </w:tcPr>
          <w:p w14:paraId="449F6701" w14:textId="15541B28" w:rsidR="009773BC" w:rsidRPr="00971E16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71E16">
              <w:lastRenderedPageBreak/>
              <w:t>Izvodi odabrane motoričke aktivnosti u prirodi na poticaj i uz učiteljevo praćenje.</w:t>
            </w:r>
          </w:p>
        </w:tc>
        <w:tc>
          <w:tcPr>
            <w:tcW w:w="3249" w:type="dxa"/>
          </w:tcPr>
          <w:p w14:paraId="56A280EE" w14:textId="77777777" w:rsidR="009773BC" w:rsidRPr="00971E16" w:rsidRDefault="009773BC" w:rsidP="009773BC">
            <w:pPr>
              <w:pStyle w:val="TableParagraph"/>
              <w:spacing w:before="2" w:line="244" w:lineRule="auto"/>
              <w:ind w:left="106" w:right="384"/>
              <w:rPr>
                <w:rFonts w:asciiTheme="minorHAnsi" w:hAnsiTheme="minorHAnsi" w:cstheme="minorHAnsi"/>
              </w:rPr>
            </w:pPr>
            <w:r w:rsidRPr="00971E16">
              <w:rPr>
                <w:rFonts w:asciiTheme="minorHAnsi" w:hAnsiTheme="minorHAnsi" w:cstheme="minorHAnsi"/>
              </w:rPr>
              <w:t>Uz učiteljevu pomoć prepoznaje mogućnosti motoričkih aktivnosti u prirodi te na poticaj izvodi</w:t>
            </w:r>
          </w:p>
          <w:p w14:paraId="323F741F" w14:textId="33391B87" w:rsidR="009773BC" w:rsidRPr="00971E16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71E16">
              <w:rPr>
                <w:rFonts w:cstheme="minorHAnsi"/>
              </w:rPr>
              <w:t>samo poznate motoričke aktivnosti.</w:t>
            </w:r>
          </w:p>
        </w:tc>
        <w:tc>
          <w:tcPr>
            <w:tcW w:w="3249" w:type="dxa"/>
          </w:tcPr>
          <w:p w14:paraId="47568C2C" w14:textId="30E1E78E" w:rsidR="009773BC" w:rsidRPr="00971E16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71E16">
              <w:rPr>
                <w:rFonts w:cstheme="minorHAnsi"/>
              </w:rPr>
              <w:t>Uz učiteljevu podršku predlaže i izvodi nove motoričke aktivnosti u prirodi.</w:t>
            </w:r>
          </w:p>
        </w:tc>
        <w:tc>
          <w:tcPr>
            <w:tcW w:w="3249" w:type="dxa"/>
          </w:tcPr>
          <w:p w14:paraId="5E4C55B0" w14:textId="657D006F" w:rsidR="009773BC" w:rsidRPr="00971E16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71E16">
              <w:rPr>
                <w:rFonts w:cstheme="minorHAnsi"/>
              </w:rPr>
              <w:t>Izvodi motoričke aktivnosti u prirodi, pokazuje odgovornost za vlastito zdravlje te zagovara tjelesno vježbanje u prirodi.</w:t>
            </w:r>
          </w:p>
        </w:tc>
      </w:tr>
      <w:tr w:rsidR="009773BC" w:rsidRPr="00CD4809" w14:paraId="2D302437" w14:textId="77777777" w:rsidTr="009773BC">
        <w:tc>
          <w:tcPr>
            <w:tcW w:w="3249" w:type="dxa"/>
            <w:shd w:val="clear" w:color="auto" w:fill="BDD6EE" w:themeFill="accent5" w:themeFillTint="66"/>
          </w:tcPr>
          <w:p w14:paraId="54244D93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FC0E363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75DFFE6A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SADRŽAJ</w:t>
            </w:r>
          </w:p>
        </w:tc>
      </w:tr>
      <w:tr w:rsidR="009773BC" w:rsidRPr="00CD4809" w14:paraId="1167BD93" w14:textId="77777777" w:rsidTr="009773BC">
        <w:tc>
          <w:tcPr>
            <w:tcW w:w="3249" w:type="dxa"/>
          </w:tcPr>
          <w:p w14:paraId="5D111BB5" w14:textId="77777777" w:rsidR="009773BC" w:rsidRPr="00941133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941133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TZK D.4.2.</w:t>
            </w:r>
          </w:p>
          <w:p w14:paraId="7460E61D" w14:textId="77777777" w:rsidR="009773BC" w:rsidRPr="00941133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41133">
              <w:rPr>
                <w:rFonts w:eastAsia="Times New Roman" w:cstheme="minorHAnsi"/>
                <w:color w:val="231F20"/>
                <w:lang w:eastAsia="hr-HR"/>
              </w:rPr>
              <w:t>Izvodi vježbe za aktivaciju sustava za kretanje.</w:t>
            </w:r>
          </w:p>
          <w:p w14:paraId="1651D4E2" w14:textId="0DA549F0" w:rsidR="009773BC" w:rsidRPr="00CD4809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42F8858C" w14:textId="0D68BDCF" w:rsidR="009773BC" w:rsidRPr="00CD4809" w:rsidRDefault="009773BC" w:rsidP="009773BC">
            <w:pPr>
              <w:rPr>
                <w:rFonts w:eastAsia="Calibri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3249" w:type="dxa"/>
          </w:tcPr>
          <w:p w14:paraId="3915B905" w14:textId="49CAB947" w:rsidR="009773BC" w:rsidRPr="00CD4809" w:rsidRDefault="009773BC" w:rsidP="009773BC">
            <w:pPr>
              <w:rPr>
                <w:rFonts w:eastAsia="Calibri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Kineziterapijske vježbe za aktivaciju sustava za kretanje (vježbe aktivacije trupa, pravilnog obrasca disanja, zatim mišića gornjih i donjih udova).</w:t>
            </w:r>
          </w:p>
        </w:tc>
      </w:tr>
      <w:tr w:rsidR="009773BC" w:rsidRPr="00CD4809" w14:paraId="648987B5" w14:textId="77777777" w:rsidTr="009773BC">
        <w:tc>
          <w:tcPr>
            <w:tcW w:w="12996" w:type="dxa"/>
            <w:gridSpan w:val="4"/>
            <w:shd w:val="clear" w:color="auto" w:fill="BDD6EE" w:themeFill="accent5" w:themeFillTint="66"/>
          </w:tcPr>
          <w:p w14:paraId="53E07230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773BC" w:rsidRPr="00CD4809" w14:paraId="3243F6B8" w14:textId="77777777" w:rsidTr="009773BC">
        <w:tc>
          <w:tcPr>
            <w:tcW w:w="3249" w:type="dxa"/>
            <w:shd w:val="clear" w:color="auto" w:fill="FFD966" w:themeFill="accent4" w:themeFillTint="99"/>
          </w:tcPr>
          <w:p w14:paraId="0B2816A7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BF9CDBA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59560FDE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5AB936F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IZNIMNA</w:t>
            </w:r>
          </w:p>
        </w:tc>
      </w:tr>
      <w:tr w:rsidR="009773BC" w:rsidRPr="00CD4809" w14:paraId="7E632565" w14:textId="77777777" w:rsidTr="009773BC">
        <w:tc>
          <w:tcPr>
            <w:tcW w:w="3249" w:type="dxa"/>
          </w:tcPr>
          <w:p w14:paraId="745CD22C" w14:textId="136208C2" w:rsidR="009773BC" w:rsidRPr="00D85424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D85424">
              <w:rPr>
                <w:rFonts w:cstheme="minorHAnsi"/>
              </w:rPr>
              <w:t>Uz učiteljevo praćenje prepoznaje</w:t>
            </w:r>
            <w:r>
              <w:rPr>
                <w:rFonts w:cstheme="minorHAnsi"/>
              </w:rPr>
              <w:t xml:space="preserve"> i</w:t>
            </w:r>
            <w:r w:rsidRPr="00D8542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D85424">
              <w:rPr>
                <w:rFonts w:cstheme="minorHAnsi"/>
                <w:spacing w:val="-75"/>
              </w:rPr>
              <w:t xml:space="preserve"> </w:t>
            </w:r>
            <w:r>
              <w:rPr>
                <w:rFonts w:cstheme="minorHAnsi"/>
                <w:spacing w:val="-75"/>
              </w:rPr>
              <w:t xml:space="preserve">   </w:t>
            </w:r>
            <w:r w:rsidRPr="00D85424">
              <w:rPr>
                <w:rFonts w:cstheme="minorHAnsi"/>
              </w:rPr>
              <w:t>izvodi vježbe za poboljšanje sustava za kretanje.</w:t>
            </w:r>
          </w:p>
        </w:tc>
        <w:tc>
          <w:tcPr>
            <w:tcW w:w="3249" w:type="dxa"/>
          </w:tcPr>
          <w:p w14:paraId="27F7E051" w14:textId="14120359" w:rsidR="009773BC" w:rsidRPr="00D85424" w:rsidRDefault="009773BC" w:rsidP="009773BC">
            <w:pPr>
              <w:pStyle w:val="TableParagraph"/>
              <w:spacing w:before="2"/>
              <w:ind w:left="0" w:right="269"/>
              <w:rPr>
                <w:rFonts w:asciiTheme="minorHAnsi" w:eastAsia="Calibri" w:hAnsiTheme="minorHAnsi" w:cstheme="minorHAnsi"/>
                <w:b/>
                <w:bCs/>
              </w:rPr>
            </w:pPr>
            <w:r w:rsidRPr="00D85424">
              <w:rPr>
                <w:rFonts w:asciiTheme="minorHAnsi" w:hAnsiTheme="minorHAnsi" w:cstheme="minorHAnsi"/>
              </w:rPr>
              <w:t>Uz učiteljevu pomoć opisuje i izvodi vježbe za poboljšanje sustava za kretanje.</w:t>
            </w:r>
          </w:p>
        </w:tc>
        <w:tc>
          <w:tcPr>
            <w:tcW w:w="3249" w:type="dxa"/>
          </w:tcPr>
          <w:p w14:paraId="6B65407D" w14:textId="121724EF" w:rsidR="009773BC" w:rsidRPr="00D85424" w:rsidRDefault="009773BC" w:rsidP="009773BC">
            <w:pPr>
              <w:pStyle w:val="TableParagraph"/>
              <w:spacing w:before="2"/>
              <w:ind w:left="0" w:right="150"/>
              <w:rPr>
                <w:rFonts w:asciiTheme="minorHAnsi" w:eastAsia="Calibri" w:hAnsiTheme="minorHAnsi" w:cstheme="minorHAnsi"/>
                <w:b/>
                <w:bCs/>
              </w:rPr>
            </w:pPr>
            <w:r w:rsidRPr="00D85424">
              <w:rPr>
                <w:rFonts w:asciiTheme="minorHAnsi" w:hAnsiTheme="minorHAnsi" w:cstheme="minorHAnsi"/>
              </w:rPr>
              <w:t>Uz učiteljevu pomoć pokazuje i objašnjava vježbe za poboljšanje sustava za kretanje.</w:t>
            </w:r>
          </w:p>
        </w:tc>
        <w:tc>
          <w:tcPr>
            <w:tcW w:w="3249" w:type="dxa"/>
          </w:tcPr>
          <w:p w14:paraId="2667FD0A" w14:textId="1CF08FC3" w:rsidR="009773BC" w:rsidRPr="00D85424" w:rsidRDefault="009773BC" w:rsidP="009773BC">
            <w:pPr>
              <w:pStyle w:val="TableParagraph"/>
              <w:spacing w:before="2"/>
              <w:ind w:left="0" w:right="261"/>
              <w:rPr>
                <w:rFonts w:asciiTheme="minorHAnsi" w:eastAsia="Calibri" w:hAnsiTheme="minorHAnsi" w:cstheme="minorHAnsi"/>
                <w:b/>
                <w:bCs/>
              </w:rPr>
            </w:pPr>
            <w:r w:rsidRPr="00D85424">
              <w:rPr>
                <w:rFonts w:asciiTheme="minorHAnsi" w:hAnsiTheme="minorHAnsi" w:cstheme="minorHAnsi"/>
              </w:rPr>
              <w:t xml:space="preserve">Uz učiteljevu podršku </w:t>
            </w:r>
            <w:r w:rsidRPr="00D85424">
              <w:rPr>
                <w:rFonts w:asciiTheme="minorHAnsi" w:hAnsiTheme="minorHAnsi" w:cstheme="minorHAnsi"/>
                <w:w w:val="95"/>
              </w:rPr>
              <w:t xml:space="preserve">samoinicijativno </w:t>
            </w:r>
            <w:r w:rsidRPr="00D85424">
              <w:rPr>
                <w:rFonts w:asciiTheme="minorHAnsi" w:hAnsiTheme="minorHAnsi" w:cstheme="minorHAnsi"/>
              </w:rPr>
              <w:t>se koristi vježbama za poboljšanje sustava za kretanje umjesto neke druge aktivnosti.</w:t>
            </w:r>
          </w:p>
        </w:tc>
      </w:tr>
      <w:tr w:rsidR="009773BC" w:rsidRPr="00CD4809" w14:paraId="297D16E2" w14:textId="77777777" w:rsidTr="009773BC">
        <w:tc>
          <w:tcPr>
            <w:tcW w:w="3249" w:type="dxa"/>
            <w:shd w:val="clear" w:color="auto" w:fill="BDD6EE" w:themeFill="accent5" w:themeFillTint="66"/>
          </w:tcPr>
          <w:p w14:paraId="12D34BA5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F09BEED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3EE5699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SADRŽAJ</w:t>
            </w:r>
          </w:p>
        </w:tc>
      </w:tr>
      <w:tr w:rsidR="009773BC" w:rsidRPr="00CD4809" w14:paraId="346F33C8" w14:textId="77777777" w:rsidTr="009773BC">
        <w:tc>
          <w:tcPr>
            <w:tcW w:w="3249" w:type="dxa"/>
          </w:tcPr>
          <w:p w14:paraId="288B5B22" w14:textId="4F05807B" w:rsidR="009773BC" w:rsidRPr="00567FE8" w:rsidRDefault="009773BC" w:rsidP="009773B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567FE8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OŠ TZK D.4.3.</w:t>
            </w:r>
          </w:p>
          <w:p w14:paraId="5A53B5F4" w14:textId="551B9935" w:rsidR="009773BC" w:rsidRPr="00CD4809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941133">
              <w:rPr>
                <w:rFonts w:eastAsia="Times New Roman" w:cstheme="minorHAnsi"/>
                <w:color w:val="231F20"/>
                <w:lang w:eastAsia="hr-HR"/>
              </w:rPr>
              <w:t>Priprema i skrbi o sportskom vježbalištu.</w:t>
            </w:r>
          </w:p>
        </w:tc>
        <w:tc>
          <w:tcPr>
            <w:tcW w:w="6498" w:type="dxa"/>
            <w:gridSpan w:val="2"/>
          </w:tcPr>
          <w:p w14:paraId="587834D8" w14:textId="211EC1C8" w:rsidR="009773BC" w:rsidRPr="00CD4809" w:rsidRDefault="009773BC" w:rsidP="009773BC">
            <w:pPr>
              <w:tabs>
                <w:tab w:val="left" w:pos="978"/>
              </w:tabs>
              <w:rPr>
                <w:rFonts w:eastAsia="Calibri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>Sudjeluje u akcijama uređenja sportskog vježbališta.</w:t>
            </w:r>
          </w:p>
        </w:tc>
        <w:tc>
          <w:tcPr>
            <w:tcW w:w="3249" w:type="dxa"/>
          </w:tcPr>
          <w:p w14:paraId="16902F31" w14:textId="1C5836E4" w:rsidR="009773BC" w:rsidRPr="00CD4809" w:rsidRDefault="009773BC" w:rsidP="009773BC">
            <w:pPr>
              <w:rPr>
                <w:rFonts w:eastAsia="Calibri" w:cstheme="minorHAnsi"/>
                <w:lang w:eastAsia="hr-HR"/>
              </w:rPr>
            </w:pPr>
            <w:r>
              <w:rPr>
                <w:rFonts w:cstheme="minorHAnsi"/>
                <w:color w:val="231F20"/>
                <w:shd w:val="clear" w:color="auto" w:fill="FFFFFF"/>
              </w:rPr>
              <w:t>U</w:t>
            </w:r>
            <w:r w:rsidRPr="00CD4809">
              <w:rPr>
                <w:rFonts w:cstheme="minorHAnsi"/>
                <w:color w:val="231F20"/>
                <w:shd w:val="clear" w:color="auto" w:fill="FFFFFF"/>
              </w:rPr>
              <w:t>ređenje i održavanje otvorenih i zatvorenih sportskih vježbališta.</w:t>
            </w:r>
          </w:p>
        </w:tc>
      </w:tr>
      <w:tr w:rsidR="009773BC" w:rsidRPr="00CD4809" w14:paraId="2557743E" w14:textId="77777777" w:rsidTr="009773BC">
        <w:tc>
          <w:tcPr>
            <w:tcW w:w="12996" w:type="dxa"/>
            <w:gridSpan w:val="4"/>
            <w:shd w:val="clear" w:color="auto" w:fill="BDD6EE" w:themeFill="accent5" w:themeFillTint="66"/>
          </w:tcPr>
          <w:p w14:paraId="2922565A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773BC" w:rsidRPr="00CD4809" w14:paraId="1A786F2A" w14:textId="77777777" w:rsidTr="009773BC">
        <w:tc>
          <w:tcPr>
            <w:tcW w:w="3249" w:type="dxa"/>
            <w:shd w:val="clear" w:color="auto" w:fill="FFD966" w:themeFill="accent4" w:themeFillTint="99"/>
          </w:tcPr>
          <w:p w14:paraId="2713352F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6EC0A91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85E22E2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E6D1982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IZNIMNA</w:t>
            </w:r>
          </w:p>
        </w:tc>
      </w:tr>
      <w:tr w:rsidR="009773BC" w:rsidRPr="00CD4809" w14:paraId="70726861" w14:textId="77777777" w:rsidTr="009773BC">
        <w:tc>
          <w:tcPr>
            <w:tcW w:w="3249" w:type="dxa"/>
          </w:tcPr>
          <w:p w14:paraId="194D570E" w14:textId="4B003D32" w:rsidR="009773BC" w:rsidRPr="00C66563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66563">
              <w:rPr>
                <w:rFonts w:cstheme="minorHAnsi"/>
              </w:rPr>
              <w:t>Na učiteljev poticaj</w:t>
            </w:r>
            <w:r w:rsidRPr="00C66563">
              <w:rPr>
                <w:rFonts w:cstheme="minorHAnsi"/>
                <w:spacing w:val="-5"/>
              </w:rPr>
              <w:t xml:space="preserve"> </w:t>
            </w:r>
            <w:r w:rsidRPr="00C66563">
              <w:rPr>
                <w:rFonts w:cstheme="minorHAnsi"/>
              </w:rPr>
              <w:t>prepoznaje potrebu brige o vježbalištu i okolišu te sudjeluje u akcijama usmjerenim na održavanje vježbališta i okoliša.</w:t>
            </w:r>
          </w:p>
        </w:tc>
        <w:tc>
          <w:tcPr>
            <w:tcW w:w="3249" w:type="dxa"/>
          </w:tcPr>
          <w:p w14:paraId="63388905" w14:textId="77777777" w:rsidR="009773BC" w:rsidRPr="00C66563" w:rsidRDefault="009773BC" w:rsidP="009773BC">
            <w:pPr>
              <w:pStyle w:val="TableParagraph"/>
              <w:spacing w:before="2"/>
              <w:ind w:left="0" w:right="498"/>
              <w:rPr>
                <w:rFonts w:asciiTheme="minorHAnsi" w:hAnsiTheme="minorHAnsi" w:cstheme="minorHAnsi"/>
              </w:rPr>
            </w:pPr>
            <w:r w:rsidRPr="00C66563">
              <w:rPr>
                <w:rFonts w:asciiTheme="minorHAnsi" w:hAnsiTheme="minorHAnsi" w:cstheme="minorHAnsi"/>
              </w:rPr>
              <w:t>Opisuje važnost čuvanja</w:t>
            </w:r>
          </w:p>
          <w:p w14:paraId="471181C9" w14:textId="0AED74D6" w:rsidR="009773BC" w:rsidRPr="00C66563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66563">
              <w:rPr>
                <w:rFonts w:cstheme="minorHAnsi"/>
              </w:rPr>
              <w:t>školskog okoliša i vježbališta te pokazuje odgovornost za održavanje njihove čistoće.</w:t>
            </w:r>
          </w:p>
        </w:tc>
        <w:tc>
          <w:tcPr>
            <w:tcW w:w="3249" w:type="dxa"/>
          </w:tcPr>
          <w:p w14:paraId="05ACE3B9" w14:textId="52A7FE6C" w:rsidR="009773BC" w:rsidRPr="00C66563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66563">
              <w:rPr>
                <w:rFonts w:cstheme="minorHAnsi"/>
              </w:rPr>
              <w:t>Uz učiteljevu pomoć objašnjava ulogu koju zdrav okoliš i sigurno vježbalište imaju za dobrobit pojedinca te dobrovoljno sudjeluje u akcijama</w:t>
            </w:r>
            <w:r w:rsidRPr="00C66563">
              <w:rPr>
                <w:rFonts w:cstheme="minorHAnsi"/>
                <w:spacing w:val="-5"/>
              </w:rPr>
              <w:t xml:space="preserve"> </w:t>
            </w:r>
            <w:r w:rsidRPr="00C66563">
              <w:rPr>
                <w:rFonts w:cstheme="minorHAnsi"/>
              </w:rPr>
              <w:t>uređenja.</w:t>
            </w:r>
          </w:p>
        </w:tc>
        <w:tc>
          <w:tcPr>
            <w:tcW w:w="3249" w:type="dxa"/>
          </w:tcPr>
          <w:p w14:paraId="54A8F2AB" w14:textId="11D8566B" w:rsidR="009773BC" w:rsidRPr="00C66563" w:rsidRDefault="009773BC" w:rsidP="009773B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C66563">
              <w:rPr>
                <w:rFonts w:cstheme="minorHAnsi"/>
              </w:rPr>
              <w:t>Aktivno sudjeluje i surađuje u očuvanju vježbališta i okoliša te predlaže mjere zaštite.</w:t>
            </w:r>
          </w:p>
        </w:tc>
      </w:tr>
      <w:tr w:rsidR="009773BC" w:rsidRPr="00CD4809" w14:paraId="081D458A" w14:textId="77777777" w:rsidTr="009773BC">
        <w:tc>
          <w:tcPr>
            <w:tcW w:w="3249" w:type="dxa"/>
            <w:shd w:val="clear" w:color="auto" w:fill="BDD6EE" w:themeFill="accent5" w:themeFillTint="66"/>
          </w:tcPr>
          <w:p w14:paraId="515DB82F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36FB56C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3F8FBB9D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SADRŽAJ</w:t>
            </w:r>
          </w:p>
        </w:tc>
      </w:tr>
      <w:tr w:rsidR="009773BC" w:rsidRPr="00CD4809" w14:paraId="6DC91FAC" w14:textId="77777777" w:rsidTr="009773BC">
        <w:tc>
          <w:tcPr>
            <w:tcW w:w="3249" w:type="dxa"/>
          </w:tcPr>
          <w:p w14:paraId="44B2D702" w14:textId="186B6C6F" w:rsidR="009773BC" w:rsidRPr="00C66563" w:rsidRDefault="009773BC" w:rsidP="009773B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C66563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OŠ TZK D.4.4.</w:t>
            </w:r>
          </w:p>
          <w:p w14:paraId="1BEF3415" w14:textId="77777777" w:rsidR="009773BC" w:rsidRPr="001A4EA1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1A4EA1">
              <w:rPr>
                <w:rFonts w:eastAsia="Times New Roman" w:cstheme="minorHAnsi"/>
                <w:color w:val="231F20"/>
                <w:lang w:eastAsia="hr-HR"/>
              </w:rPr>
              <w:lastRenderedPageBreak/>
              <w:t>Primjenjuje pravila raznovrsnih sportova.</w:t>
            </w:r>
          </w:p>
          <w:p w14:paraId="5EFB8ED6" w14:textId="7ADE2D96" w:rsidR="009773BC" w:rsidRPr="00941133" w:rsidRDefault="009773BC" w:rsidP="009773B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  <w:p w14:paraId="73A38EFE" w14:textId="77777777" w:rsidR="009773BC" w:rsidRPr="00CD4809" w:rsidRDefault="009773BC" w:rsidP="009773BC">
            <w:pPr>
              <w:shd w:val="clear" w:color="auto" w:fill="FFFFFF"/>
              <w:tabs>
                <w:tab w:val="left" w:pos="978"/>
              </w:tabs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64B18BA6" w14:textId="6C2B9851" w:rsidR="009773BC" w:rsidRPr="00CD4809" w:rsidRDefault="009773BC" w:rsidP="009773BC">
            <w:pPr>
              <w:tabs>
                <w:tab w:val="left" w:pos="978"/>
              </w:tabs>
              <w:rPr>
                <w:rFonts w:eastAsia="Calibri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lastRenderedPageBreak/>
              <w:t>Surađuje tijekom igre i primjenjuje pravila iz raznovrsnih grupacija sportova.</w:t>
            </w:r>
          </w:p>
        </w:tc>
        <w:tc>
          <w:tcPr>
            <w:tcW w:w="3249" w:type="dxa"/>
          </w:tcPr>
          <w:p w14:paraId="0A47565F" w14:textId="4A04DE28" w:rsidR="009773BC" w:rsidRPr="00CD4809" w:rsidRDefault="009773BC" w:rsidP="009773BC">
            <w:pPr>
              <w:rPr>
                <w:rFonts w:eastAsia="Calibri" w:cstheme="minorHAnsi"/>
                <w:lang w:eastAsia="hr-HR"/>
              </w:rPr>
            </w:pPr>
            <w:r w:rsidRPr="00CD4809">
              <w:rPr>
                <w:rFonts w:cstheme="minorHAnsi"/>
                <w:color w:val="231F20"/>
                <w:shd w:val="clear" w:color="auto" w:fill="FFFFFF"/>
              </w:rPr>
              <w:t xml:space="preserve">– suradnja u skupini (fair play, čuvanje i pomaganje, socijalna </w:t>
            </w:r>
            <w:r w:rsidRPr="00CD4809">
              <w:rPr>
                <w:rFonts w:cstheme="minorHAnsi"/>
                <w:color w:val="231F20"/>
                <w:shd w:val="clear" w:color="auto" w:fill="FFFFFF"/>
              </w:rPr>
              <w:lastRenderedPageBreak/>
              <w:t>inkluzija, verbalna i neverbalna komunikacija, nenasilno rješavanje sukoba, pregovaranje, posredovanje…).</w:t>
            </w:r>
          </w:p>
        </w:tc>
      </w:tr>
      <w:tr w:rsidR="009773BC" w:rsidRPr="00CD4809" w14:paraId="09F7707B" w14:textId="77777777" w:rsidTr="009773BC">
        <w:tc>
          <w:tcPr>
            <w:tcW w:w="12996" w:type="dxa"/>
            <w:gridSpan w:val="4"/>
            <w:shd w:val="clear" w:color="auto" w:fill="BDD6EE" w:themeFill="accent5" w:themeFillTint="66"/>
          </w:tcPr>
          <w:p w14:paraId="57D10D48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9773BC" w:rsidRPr="00CD4809" w14:paraId="2A1CAEA5" w14:textId="77777777" w:rsidTr="009773BC">
        <w:tc>
          <w:tcPr>
            <w:tcW w:w="3249" w:type="dxa"/>
            <w:shd w:val="clear" w:color="auto" w:fill="FFD966" w:themeFill="accent4" w:themeFillTint="99"/>
          </w:tcPr>
          <w:p w14:paraId="74A2D2AE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5795FAA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C57B960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C6F6FB2" w14:textId="77777777" w:rsidR="009773BC" w:rsidRPr="00CD4809" w:rsidRDefault="009773BC" w:rsidP="009773B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CD4809">
              <w:rPr>
                <w:rFonts w:eastAsia="Calibri" w:cstheme="minorHAnsi"/>
                <w:b/>
              </w:rPr>
              <w:t>IZNIMNA</w:t>
            </w:r>
          </w:p>
        </w:tc>
      </w:tr>
      <w:tr w:rsidR="00981F72" w:rsidRPr="00981F72" w14:paraId="5BFC8EF2" w14:textId="77777777" w:rsidTr="009773BC">
        <w:tc>
          <w:tcPr>
            <w:tcW w:w="3249" w:type="dxa"/>
          </w:tcPr>
          <w:p w14:paraId="2964C583" w14:textId="558EC5DD" w:rsidR="00981F72" w:rsidRPr="00981F72" w:rsidRDefault="00981F72" w:rsidP="00981F72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81F72">
              <w:t>Surađuje u</w:t>
            </w:r>
            <w:r w:rsidRPr="00981F72">
              <w:rPr>
                <w:spacing w:val="-4"/>
              </w:rPr>
              <w:t xml:space="preserve"> </w:t>
            </w:r>
            <w:r w:rsidRPr="00981F72">
              <w:t>skupini uz praćenje, opisuje pravila, no nije dosljedan u njihovu pridržavanju.</w:t>
            </w:r>
          </w:p>
        </w:tc>
        <w:tc>
          <w:tcPr>
            <w:tcW w:w="3249" w:type="dxa"/>
          </w:tcPr>
          <w:p w14:paraId="19F9F6B4" w14:textId="61498514" w:rsidR="00981F72" w:rsidRPr="00981F72" w:rsidRDefault="00981F72" w:rsidP="00981F72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81F72">
              <w:t>Surađuje u</w:t>
            </w:r>
            <w:r w:rsidRPr="00981F72">
              <w:rPr>
                <w:spacing w:val="-5"/>
              </w:rPr>
              <w:t xml:space="preserve"> </w:t>
            </w:r>
            <w:r w:rsidRPr="00981F72">
              <w:t>skupini na poticaj, razlikuje nepoželjne od poželjnih verbalnih i neverbalnih</w:t>
            </w:r>
            <w:r w:rsidRPr="00981F72">
              <w:rPr>
                <w:spacing w:val="-5"/>
              </w:rPr>
              <w:t xml:space="preserve"> </w:t>
            </w:r>
            <w:r w:rsidRPr="00981F72">
              <w:t>oblika komunikacije s vršnjacima.</w:t>
            </w:r>
          </w:p>
        </w:tc>
        <w:tc>
          <w:tcPr>
            <w:tcW w:w="3249" w:type="dxa"/>
          </w:tcPr>
          <w:p w14:paraId="257A0F24" w14:textId="40A7F13E" w:rsidR="00981F72" w:rsidRPr="00981F72" w:rsidRDefault="00981F72" w:rsidP="00981F72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81F72">
              <w:t>Objašnjava i primjenjuje načine nenasilnog rješavanja sukoba nastalih u motoričkoj igri te dosljedno slijedi pravila igre</w:t>
            </w:r>
            <w:r w:rsidR="0051417C">
              <w:t>.</w:t>
            </w:r>
          </w:p>
        </w:tc>
        <w:tc>
          <w:tcPr>
            <w:tcW w:w="3249" w:type="dxa"/>
          </w:tcPr>
          <w:p w14:paraId="56A390F3" w14:textId="0F27F790" w:rsidR="00981F72" w:rsidRPr="00981F72" w:rsidRDefault="00981F72" w:rsidP="00981F72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981F72">
              <w:t>Aktivno surađuje u skupini te se asertivno zalaže za poštivanje pravila i dogovora u igri.</w:t>
            </w:r>
          </w:p>
        </w:tc>
      </w:tr>
    </w:tbl>
    <w:p w14:paraId="0BA9C15B" w14:textId="77777777" w:rsidR="006B5A9F" w:rsidRPr="00981F72" w:rsidRDefault="006B5A9F">
      <w:pPr>
        <w:rPr>
          <w:rFonts w:cstheme="minorHAnsi"/>
        </w:rPr>
      </w:pPr>
    </w:p>
    <w:sectPr w:rsidR="006B5A9F" w:rsidRPr="00981F72" w:rsidSect="005F25E4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ABE1" w14:textId="77777777" w:rsidR="00E22781" w:rsidRDefault="00E22781">
      <w:pPr>
        <w:spacing w:after="0" w:line="240" w:lineRule="auto"/>
      </w:pPr>
      <w:r>
        <w:separator/>
      </w:r>
    </w:p>
  </w:endnote>
  <w:endnote w:type="continuationSeparator" w:id="0">
    <w:p w14:paraId="1CDCB067" w14:textId="77777777" w:rsidR="00E22781" w:rsidRDefault="00E2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601D" w14:textId="514DE646" w:rsidR="009B76F9" w:rsidRDefault="009B76F9">
    <w:pPr>
      <w:pStyle w:val="Footer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4007" w14:textId="77777777" w:rsidR="00E22781" w:rsidRDefault="00E22781">
      <w:pPr>
        <w:spacing w:after="0" w:line="240" w:lineRule="auto"/>
      </w:pPr>
      <w:r>
        <w:separator/>
      </w:r>
    </w:p>
  </w:footnote>
  <w:footnote w:type="continuationSeparator" w:id="0">
    <w:p w14:paraId="144EE374" w14:textId="77777777" w:rsidR="00E22781" w:rsidRDefault="00E22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5083B"/>
    <w:rsid w:val="00054974"/>
    <w:rsid w:val="000553F0"/>
    <w:rsid w:val="00064CE1"/>
    <w:rsid w:val="00081B31"/>
    <w:rsid w:val="000A16F6"/>
    <w:rsid w:val="00152841"/>
    <w:rsid w:val="001550D7"/>
    <w:rsid w:val="00193E25"/>
    <w:rsid w:val="001A4B7E"/>
    <w:rsid w:val="001A4EA1"/>
    <w:rsid w:val="001D657F"/>
    <w:rsid w:val="001F1394"/>
    <w:rsid w:val="00225A05"/>
    <w:rsid w:val="00240D39"/>
    <w:rsid w:val="002642AE"/>
    <w:rsid w:val="002C4A86"/>
    <w:rsid w:val="002D7645"/>
    <w:rsid w:val="00301EE1"/>
    <w:rsid w:val="00302351"/>
    <w:rsid w:val="00346A56"/>
    <w:rsid w:val="003951B9"/>
    <w:rsid w:val="003A7363"/>
    <w:rsid w:val="003B7F58"/>
    <w:rsid w:val="003D13FD"/>
    <w:rsid w:val="0045188A"/>
    <w:rsid w:val="004D089A"/>
    <w:rsid w:val="004D0BE4"/>
    <w:rsid w:val="004D3EFC"/>
    <w:rsid w:val="004F1116"/>
    <w:rsid w:val="004F2401"/>
    <w:rsid w:val="0051417C"/>
    <w:rsid w:val="00566F5D"/>
    <w:rsid w:val="00567FE8"/>
    <w:rsid w:val="0059340C"/>
    <w:rsid w:val="005A5D8C"/>
    <w:rsid w:val="005B1783"/>
    <w:rsid w:val="005C5A1F"/>
    <w:rsid w:val="005E44CB"/>
    <w:rsid w:val="00680ADB"/>
    <w:rsid w:val="00686BAE"/>
    <w:rsid w:val="006A4DF7"/>
    <w:rsid w:val="006B5A9F"/>
    <w:rsid w:val="006D71FA"/>
    <w:rsid w:val="006E0284"/>
    <w:rsid w:val="006F65C8"/>
    <w:rsid w:val="00716F7D"/>
    <w:rsid w:val="00733D61"/>
    <w:rsid w:val="0074613F"/>
    <w:rsid w:val="00765A6C"/>
    <w:rsid w:val="007B5F34"/>
    <w:rsid w:val="007E5220"/>
    <w:rsid w:val="007F5AE2"/>
    <w:rsid w:val="00834F69"/>
    <w:rsid w:val="00834F9C"/>
    <w:rsid w:val="008916C0"/>
    <w:rsid w:val="0089442B"/>
    <w:rsid w:val="00897544"/>
    <w:rsid w:val="008D4BFA"/>
    <w:rsid w:val="00941133"/>
    <w:rsid w:val="00971E16"/>
    <w:rsid w:val="009773BC"/>
    <w:rsid w:val="00981F72"/>
    <w:rsid w:val="00984D5F"/>
    <w:rsid w:val="009A0F0A"/>
    <w:rsid w:val="009B4A51"/>
    <w:rsid w:val="009B6704"/>
    <w:rsid w:val="009B76F9"/>
    <w:rsid w:val="009C7006"/>
    <w:rsid w:val="009E3D06"/>
    <w:rsid w:val="009F4CBE"/>
    <w:rsid w:val="009F4DBA"/>
    <w:rsid w:val="00A01CBF"/>
    <w:rsid w:val="00A01FB0"/>
    <w:rsid w:val="00A475CB"/>
    <w:rsid w:val="00A70FD8"/>
    <w:rsid w:val="00A87A60"/>
    <w:rsid w:val="00A93C59"/>
    <w:rsid w:val="00B05BC6"/>
    <w:rsid w:val="00B21501"/>
    <w:rsid w:val="00B24956"/>
    <w:rsid w:val="00B26E71"/>
    <w:rsid w:val="00B8591A"/>
    <w:rsid w:val="00BE18A7"/>
    <w:rsid w:val="00BE3793"/>
    <w:rsid w:val="00C04A2C"/>
    <w:rsid w:val="00C1086C"/>
    <w:rsid w:val="00C162E1"/>
    <w:rsid w:val="00C1718D"/>
    <w:rsid w:val="00C200CF"/>
    <w:rsid w:val="00C26D81"/>
    <w:rsid w:val="00C5067B"/>
    <w:rsid w:val="00C56A62"/>
    <w:rsid w:val="00C66563"/>
    <w:rsid w:val="00C73353"/>
    <w:rsid w:val="00CB4C62"/>
    <w:rsid w:val="00CC235D"/>
    <w:rsid w:val="00CC501C"/>
    <w:rsid w:val="00CD4809"/>
    <w:rsid w:val="00CF6286"/>
    <w:rsid w:val="00CF7F9C"/>
    <w:rsid w:val="00CF7FDF"/>
    <w:rsid w:val="00D03F2F"/>
    <w:rsid w:val="00D332A4"/>
    <w:rsid w:val="00D85424"/>
    <w:rsid w:val="00D944DC"/>
    <w:rsid w:val="00DD352E"/>
    <w:rsid w:val="00E0241A"/>
    <w:rsid w:val="00E047A1"/>
    <w:rsid w:val="00E22781"/>
    <w:rsid w:val="00E40D2B"/>
    <w:rsid w:val="00E5288D"/>
    <w:rsid w:val="00E5535E"/>
    <w:rsid w:val="00EA30CA"/>
    <w:rsid w:val="00EA39C2"/>
    <w:rsid w:val="00EB1BD5"/>
    <w:rsid w:val="00ED1C9A"/>
    <w:rsid w:val="00ED57E1"/>
    <w:rsid w:val="00ED68E3"/>
    <w:rsid w:val="00F0101E"/>
    <w:rsid w:val="00F146B4"/>
    <w:rsid w:val="00F24CE6"/>
    <w:rsid w:val="00F5597E"/>
    <w:rsid w:val="00F57D8B"/>
    <w:rsid w:val="00FA2257"/>
    <w:rsid w:val="00FA322A"/>
    <w:rsid w:val="00FB111D"/>
    <w:rsid w:val="00FB2678"/>
    <w:rsid w:val="00FC03E0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7B"/>
  </w:style>
  <w:style w:type="table" w:styleId="TableGrid">
    <w:name w:val="Table Grid"/>
    <w:basedOn w:val="TableNormal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1F1394"/>
    <w:pPr>
      <w:widowControl w:val="0"/>
      <w:autoSpaceDE w:val="0"/>
      <w:autoSpaceDN w:val="0"/>
      <w:spacing w:after="0" w:line="240" w:lineRule="auto"/>
      <w:ind w:left="108"/>
    </w:pPr>
    <w:rPr>
      <w:rFonts w:ascii="Courier New" w:eastAsia="Courier New" w:hAnsi="Courier New" w:cs="Courier New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21B4-A15E-4795-8678-04726324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Gordana Ivančić</cp:lastModifiedBy>
  <cp:revision>27</cp:revision>
  <dcterms:created xsi:type="dcterms:W3CDTF">2021-09-14T08:02:00Z</dcterms:created>
  <dcterms:modified xsi:type="dcterms:W3CDTF">2021-09-14T08:20:00Z</dcterms:modified>
</cp:coreProperties>
</file>