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01601">
      <w:pPr>
        <w:spacing w:before="240" w:after="240"/>
      </w:pPr>
      <w:bookmarkStart w:id="0" w:name="_GoBack"/>
      <w:bookmarkEnd w:id="0"/>
      <w:r>
        <w:rPr>
          <w:b/>
        </w:rPr>
        <w:drawing>
          <wp:inline distT="114300" distB="114300" distL="114300" distR="114300">
            <wp:extent cx="1508760" cy="5791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7"/>
                    <a:srcRect r="-4556" b="-1612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</w:t>
      </w:r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238125</wp:posOffset>
            </wp:positionV>
            <wp:extent cx="1437005" cy="338455"/>
            <wp:effectExtent l="0" t="0" r="0" b="0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084" cy="338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B1CC61">
      <w:pPr>
        <w:spacing w:line="240" w:lineRule="auto"/>
        <w:jc w:val="center"/>
        <w:rPr>
          <w:rFonts w:asciiTheme="majorHAnsi" w:hAnsiTheme="majorHAnsi" w:cstheme="majorHAnsi"/>
          <w:bCs/>
          <w:color w:val="376092" w:themeColor="accent1" w:themeShade="BF"/>
          <w:sz w:val="32"/>
          <w:szCs w:val="32"/>
        </w:rPr>
      </w:pPr>
      <w:r>
        <w:rPr>
          <w:rFonts w:asciiTheme="majorHAnsi" w:hAnsiTheme="majorHAnsi" w:cstheme="majorHAnsi"/>
          <w:bCs/>
          <w:color w:val="376092" w:themeColor="accent1" w:themeShade="BF"/>
          <w:sz w:val="32"/>
          <w:szCs w:val="32"/>
        </w:rPr>
        <w:t>Projekt „Mladi znanstvenici: otkrijmo AI i STEM”</w:t>
      </w:r>
    </w:p>
    <w:p w14:paraId="32B22685">
      <w:pPr>
        <w:spacing w:before="240" w:after="12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Aktivnost 3.2. Promocija STEM područja kroz održavanje radionica s djecom i učenicima</w:t>
      </w:r>
    </w:p>
    <w:p w14:paraId="778D8D14">
      <w:pPr>
        <w:spacing w:before="240" w:after="12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6C3BE32B">
      <w:pPr>
        <w:spacing w:after="240" w:line="240" w:lineRule="auto"/>
        <w:jc w:val="center"/>
        <w:rPr>
          <w:rFonts w:asciiTheme="majorHAnsi" w:hAnsiTheme="majorHAnsi" w:cstheme="majorHAnsi"/>
          <w:b/>
          <w:color w:val="376092" w:themeColor="accent1" w:themeShade="BF"/>
          <w:sz w:val="32"/>
          <w:szCs w:val="32"/>
        </w:rPr>
      </w:pPr>
      <w:r>
        <w:rPr>
          <w:rFonts w:asciiTheme="majorHAnsi" w:hAnsiTheme="majorHAnsi" w:cstheme="majorHAnsi"/>
          <w:b/>
          <w:color w:val="376092" w:themeColor="accent1" w:themeShade="BF"/>
          <w:sz w:val="32"/>
          <w:szCs w:val="32"/>
        </w:rPr>
        <w:t>Odabir termina radionice</w:t>
      </w:r>
    </w:p>
    <w:p w14:paraId="12832E99">
      <w:pPr>
        <w:spacing w:after="240" w:line="240" w:lineRule="auto"/>
        <w:jc w:val="center"/>
        <w:rPr>
          <w:rFonts w:asciiTheme="majorHAnsi" w:hAnsiTheme="majorHAnsi" w:cstheme="majorHAnsi"/>
          <w:lang w:val="hr-HR"/>
        </w:rPr>
      </w:pPr>
    </w:p>
    <w:p w14:paraId="05F97E42">
      <w:pPr>
        <w:spacing w:after="240" w:line="240" w:lineRule="auto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Ime i prezime djeteta: </w:t>
      </w:r>
    </w:p>
    <w:p w14:paraId="75C385BE">
      <w:pPr>
        <w:spacing w:before="240" w:after="24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Obrazovna institucija (ako je primjenjivo):</w:t>
      </w:r>
    </w:p>
    <w:p w14:paraId="7A5C1585">
      <w:pPr>
        <w:spacing w:before="240" w:after="24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Razred (ako je primjenjivo):  </w:t>
      </w:r>
    </w:p>
    <w:p w14:paraId="76E545C3">
      <w:pPr>
        <w:spacing w:before="240" w:after="24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Adresa e-pošte roditelja:</w:t>
      </w:r>
    </w:p>
    <w:p w14:paraId="4EDB26F6">
      <w:pPr>
        <w:spacing w:before="240" w:after="24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U tablici označite kvačicom u posljednjem stupcu radionicu na kojoj želite da vaše dijete sudjeluje. O budućim radionicama bit ćete obaviješteni putem e-pošte, web stranica i/ili društvenih mreža partnerskih škola.</w:t>
      </w:r>
    </w:p>
    <w:p w14:paraId="4095E4AF">
      <w:pPr>
        <w:spacing w:before="240" w:after="240"/>
        <w:rPr>
          <w:rFonts w:asciiTheme="majorHAnsi" w:hAnsiTheme="majorHAnsi" w:cstheme="majorHAnsi"/>
          <w:lang w:val="hr-HR"/>
        </w:rPr>
      </w:pPr>
    </w:p>
    <w:p w14:paraId="13FA81BB">
      <w:pPr>
        <w:spacing w:before="240" w:after="240"/>
        <w:jc w:val="center"/>
        <w:rPr>
          <w:rFonts w:asciiTheme="majorHAnsi" w:hAnsiTheme="majorHAnsi" w:cstheme="majorHAnsi"/>
          <w:b/>
          <w:bCs/>
          <w:color w:val="376092" w:themeColor="accent1" w:themeShade="BF"/>
          <w:sz w:val="28"/>
          <w:szCs w:val="28"/>
          <w:lang w:val="hr-HR"/>
        </w:rPr>
      </w:pPr>
      <w:r>
        <w:rPr>
          <w:rFonts w:asciiTheme="majorHAnsi" w:hAnsiTheme="majorHAnsi" w:cstheme="majorHAnsi"/>
          <w:b/>
          <w:bCs/>
          <w:color w:val="376092" w:themeColor="accent1" w:themeShade="BF"/>
          <w:sz w:val="28"/>
          <w:szCs w:val="28"/>
          <w:lang w:val="hr-HR"/>
        </w:rPr>
        <w:t>Popis radionica, lipanj 2025.</w:t>
      </w:r>
    </w:p>
    <w:p w14:paraId="3ED16E71">
      <w:pPr>
        <w:spacing w:before="240" w:after="240"/>
        <w:jc w:val="center"/>
        <w:rPr>
          <w:rFonts w:asciiTheme="majorHAnsi" w:hAnsiTheme="majorHAnsi" w:cstheme="majorHAnsi"/>
          <w:b/>
          <w:bCs/>
          <w:color w:val="376092" w:themeColor="accent1" w:themeShade="BF"/>
          <w:sz w:val="28"/>
          <w:szCs w:val="28"/>
          <w:lang w:val="hr-HR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126"/>
        <w:gridCol w:w="1701"/>
        <w:gridCol w:w="1701"/>
        <w:gridCol w:w="1417"/>
      </w:tblGrid>
      <w:tr w14:paraId="5B5F2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8DB3E2" w:themeFill="text2" w:themeFillTint="66"/>
          </w:tcPr>
          <w:p w14:paraId="6261C767">
            <w:pPr>
              <w:spacing w:before="240" w:after="240" w:line="240" w:lineRule="auto"/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Naziv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5C2B96E1">
            <w:pPr>
              <w:spacing w:before="240" w:after="240" w:line="240" w:lineRule="auto"/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Datum održavanja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28851F28">
            <w:pPr>
              <w:spacing w:before="240" w:after="240" w:line="240" w:lineRule="auto"/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Mjesto održavanja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74DF551F">
            <w:pPr>
              <w:spacing w:before="240" w:after="240" w:line="240" w:lineRule="auto"/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Dobna skupina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0F481520">
            <w:pPr>
              <w:spacing w:before="240" w:after="240" w:line="240" w:lineRule="auto"/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Izbor</w:t>
            </w:r>
          </w:p>
        </w:tc>
      </w:tr>
      <w:tr w14:paraId="06B0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2405" w:type="dxa"/>
          </w:tcPr>
          <w:p w14:paraId="6CAFA7FC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Radionica 1: Što je umjetna inteligencija i kako ona funkcionira</w:t>
            </w:r>
          </w:p>
        </w:tc>
        <w:tc>
          <w:tcPr>
            <w:tcW w:w="2126" w:type="dxa"/>
          </w:tcPr>
          <w:p w14:paraId="13717723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23.06.2025.</w:t>
            </w:r>
          </w:p>
          <w:p w14:paraId="29CC587F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10:00 – 11:00 sati</w:t>
            </w:r>
          </w:p>
        </w:tc>
        <w:tc>
          <w:tcPr>
            <w:tcW w:w="1701" w:type="dxa"/>
          </w:tcPr>
          <w:p w14:paraId="72D9C64E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OŠ Krapinske Toplice</w:t>
            </w:r>
          </w:p>
        </w:tc>
        <w:tc>
          <w:tcPr>
            <w:tcW w:w="1701" w:type="dxa"/>
          </w:tcPr>
          <w:p w14:paraId="1FD84CB4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6-10 godina</w:t>
            </w:r>
          </w:p>
        </w:tc>
        <w:tc>
          <w:tcPr>
            <w:tcW w:w="1417" w:type="dxa"/>
          </w:tcPr>
          <w:p w14:paraId="1F6BD3FC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</w:p>
        </w:tc>
      </w:tr>
      <w:tr w14:paraId="2A3F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EF52CE9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Radionica 1: Što je umjetna inteligencija i kako ona funkcionira</w:t>
            </w:r>
          </w:p>
        </w:tc>
        <w:tc>
          <w:tcPr>
            <w:tcW w:w="2126" w:type="dxa"/>
          </w:tcPr>
          <w:p w14:paraId="3E5DF670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23.06.2025.</w:t>
            </w:r>
          </w:p>
          <w:p w14:paraId="109B9AA1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11:30 – 13:00 sati</w:t>
            </w:r>
          </w:p>
          <w:p w14:paraId="0EC8BD44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1701" w:type="dxa"/>
          </w:tcPr>
          <w:p w14:paraId="4C3E5C0D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OŠ Krapinske Toplice</w:t>
            </w:r>
          </w:p>
        </w:tc>
        <w:tc>
          <w:tcPr>
            <w:tcW w:w="1701" w:type="dxa"/>
          </w:tcPr>
          <w:p w14:paraId="42C14ACB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11-14 godina</w:t>
            </w:r>
          </w:p>
        </w:tc>
        <w:tc>
          <w:tcPr>
            <w:tcW w:w="1417" w:type="dxa"/>
          </w:tcPr>
          <w:p w14:paraId="46118C48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</w:p>
        </w:tc>
      </w:tr>
      <w:tr w14:paraId="5DC2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EDC654D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Radionica 1: Što je umjetna inteligencija i kako ona funkcionira</w:t>
            </w:r>
          </w:p>
        </w:tc>
        <w:tc>
          <w:tcPr>
            <w:tcW w:w="2126" w:type="dxa"/>
          </w:tcPr>
          <w:p w14:paraId="732E3A28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24.06.2025.</w:t>
            </w:r>
          </w:p>
          <w:p w14:paraId="48272B11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10:00 – 11:00 sati</w:t>
            </w:r>
          </w:p>
        </w:tc>
        <w:tc>
          <w:tcPr>
            <w:tcW w:w="1701" w:type="dxa"/>
          </w:tcPr>
          <w:p w14:paraId="2CB55D99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OŠ Sveti Križ Začretje</w:t>
            </w:r>
          </w:p>
        </w:tc>
        <w:tc>
          <w:tcPr>
            <w:tcW w:w="1701" w:type="dxa"/>
          </w:tcPr>
          <w:p w14:paraId="3828668E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6-10 godina</w:t>
            </w:r>
          </w:p>
        </w:tc>
        <w:tc>
          <w:tcPr>
            <w:tcW w:w="1417" w:type="dxa"/>
          </w:tcPr>
          <w:p w14:paraId="21ABFAD4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</w:p>
        </w:tc>
      </w:tr>
      <w:tr w14:paraId="53B0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22C2FE3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Radionica 1: Što je umjetna inteligencija i kako ona funkcionira</w:t>
            </w:r>
          </w:p>
        </w:tc>
        <w:tc>
          <w:tcPr>
            <w:tcW w:w="2126" w:type="dxa"/>
          </w:tcPr>
          <w:p w14:paraId="0CEBB737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24.06.2025.</w:t>
            </w:r>
          </w:p>
          <w:p w14:paraId="7435D919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11:30 – 13:00 sati</w:t>
            </w:r>
          </w:p>
        </w:tc>
        <w:tc>
          <w:tcPr>
            <w:tcW w:w="1701" w:type="dxa"/>
          </w:tcPr>
          <w:p w14:paraId="27C9C706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OŠ Sveti Križ Začretje</w:t>
            </w:r>
          </w:p>
        </w:tc>
        <w:tc>
          <w:tcPr>
            <w:tcW w:w="1701" w:type="dxa"/>
          </w:tcPr>
          <w:p w14:paraId="0B1EE967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11-14 godina</w:t>
            </w:r>
          </w:p>
        </w:tc>
        <w:tc>
          <w:tcPr>
            <w:tcW w:w="1417" w:type="dxa"/>
          </w:tcPr>
          <w:p w14:paraId="50D698C8">
            <w:pPr>
              <w:spacing w:before="240" w:after="240" w:line="240" w:lineRule="auto"/>
              <w:rPr>
                <w:rFonts w:asciiTheme="majorHAnsi" w:hAnsiTheme="majorHAnsi" w:cstheme="majorHAnsi"/>
                <w:lang w:val="hr-HR"/>
              </w:rPr>
            </w:pPr>
          </w:p>
        </w:tc>
      </w:tr>
      <w:tr w14:paraId="0660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53328EE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Radionica 1: Što je umjetna inteligencija i kako ona funkcionira</w:t>
            </w:r>
          </w:p>
        </w:tc>
        <w:tc>
          <w:tcPr>
            <w:tcW w:w="2126" w:type="dxa"/>
          </w:tcPr>
          <w:p w14:paraId="519FEAD7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25.06.2025.</w:t>
            </w:r>
          </w:p>
          <w:p w14:paraId="36B5F1A0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10:00 – 11:00 sati</w:t>
            </w:r>
          </w:p>
        </w:tc>
        <w:tc>
          <w:tcPr>
            <w:tcW w:w="1701" w:type="dxa"/>
          </w:tcPr>
          <w:p w14:paraId="2432DB0A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OŠ Bedekovčina</w:t>
            </w:r>
          </w:p>
        </w:tc>
        <w:tc>
          <w:tcPr>
            <w:tcW w:w="1701" w:type="dxa"/>
          </w:tcPr>
          <w:p w14:paraId="08F0B483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6-10 godina</w:t>
            </w:r>
          </w:p>
        </w:tc>
        <w:tc>
          <w:tcPr>
            <w:tcW w:w="1417" w:type="dxa"/>
          </w:tcPr>
          <w:p w14:paraId="7D0365AE">
            <w:pPr>
              <w:spacing w:before="240" w:after="240" w:line="240" w:lineRule="auto"/>
              <w:rPr>
                <w:rFonts w:asciiTheme="majorHAnsi" w:hAnsiTheme="majorHAnsi" w:cstheme="majorHAnsi"/>
                <w:lang w:val="hr-HR"/>
              </w:rPr>
            </w:pPr>
          </w:p>
        </w:tc>
      </w:tr>
      <w:tr w14:paraId="7D70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2740757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Radionica 1: Što je umjetna inteligencija i kako ona funkcionira</w:t>
            </w:r>
          </w:p>
        </w:tc>
        <w:tc>
          <w:tcPr>
            <w:tcW w:w="2126" w:type="dxa"/>
          </w:tcPr>
          <w:p w14:paraId="75D1FCEA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25.06.2025.</w:t>
            </w:r>
          </w:p>
          <w:p w14:paraId="284A66A7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11:30 – 13:00 sati</w:t>
            </w:r>
          </w:p>
        </w:tc>
        <w:tc>
          <w:tcPr>
            <w:tcW w:w="1701" w:type="dxa"/>
          </w:tcPr>
          <w:p w14:paraId="4950EA89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OŠ Bedekovčina</w:t>
            </w:r>
          </w:p>
        </w:tc>
        <w:tc>
          <w:tcPr>
            <w:tcW w:w="1701" w:type="dxa"/>
          </w:tcPr>
          <w:p w14:paraId="404269C1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11-14 godina</w:t>
            </w:r>
          </w:p>
        </w:tc>
        <w:tc>
          <w:tcPr>
            <w:tcW w:w="1417" w:type="dxa"/>
          </w:tcPr>
          <w:p w14:paraId="4EDFDEBD">
            <w:pPr>
              <w:spacing w:before="240" w:after="240" w:line="240" w:lineRule="auto"/>
              <w:rPr>
                <w:rFonts w:asciiTheme="majorHAnsi" w:hAnsiTheme="majorHAnsi" w:cstheme="majorHAnsi"/>
                <w:lang w:val="hr-HR"/>
              </w:rPr>
            </w:pPr>
          </w:p>
        </w:tc>
      </w:tr>
      <w:tr w14:paraId="09C0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11177D9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Radionica 1: Što je umjetna inteligencija i kako ona funkcionira</w:t>
            </w:r>
          </w:p>
        </w:tc>
        <w:tc>
          <w:tcPr>
            <w:tcW w:w="2126" w:type="dxa"/>
          </w:tcPr>
          <w:p w14:paraId="1013FD26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26.06.2025.</w:t>
            </w:r>
          </w:p>
          <w:p w14:paraId="462FA788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10:00 – 11:00 sati</w:t>
            </w:r>
          </w:p>
        </w:tc>
        <w:tc>
          <w:tcPr>
            <w:tcW w:w="1701" w:type="dxa"/>
          </w:tcPr>
          <w:p w14:paraId="2D3AF53B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OŠ Đurmanec</w:t>
            </w:r>
          </w:p>
        </w:tc>
        <w:tc>
          <w:tcPr>
            <w:tcW w:w="1701" w:type="dxa"/>
          </w:tcPr>
          <w:p w14:paraId="49DEB6B1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6-10 godina</w:t>
            </w:r>
          </w:p>
        </w:tc>
        <w:tc>
          <w:tcPr>
            <w:tcW w:w="1417" w:type="dxa"/>
          </w:tcPr>
          <w:p w14:paraId="0013917A">
            <w:pPr>
              <w:spacing w:before="240" w:after="240" w:line="240" w:lineRule="auto"/>
              <w:rPr>
                <w:rFonts w:asciiTheme="majorHAnsi" w:hAnsiTheme="majorHAnsi" w:cstheme="majorHAnsi"/>
                <w:lang w:val="hr-HR"/>
              </w:rPr>
            </w:pPr>
          </w:p>
        </w:tc>
      </w:tr>
      <w:tr w14:paraId="3E5B9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71804AF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Radionica 1: Što je umjetna inteligencija i kako ona funkcionira</w:t>
            </w:r>
          </w:p>
        </w:tc>
        <w:tc>
          <w:tcPr>
            <w:tcW w:w="2126" w:type="dxa"/>
          </w:tcPr>
          <w:p w14:paraId="269526B2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26.06.2025.</w:t>
            </w:r>
          </w:p>
          <w:p w14:paraId="4F788504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12:00 – 13:30 sati</w:t>
            </w:r>
          </w:p>
        </w:tc>
        <w:tc>
          <w:tcPr>
            <w:tcW w:w="1701" w:type="dxa"/>
          </w:tcPr>
          <w:p w14:paraId="5D93C351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OŠ Đurmanec</w:t>
            </w:r>
          </w:p>
        </w:tc>
        <w:tc>
          <w:tcPr>
            <w:tcW w:w="1701" w:type="dxa"/>
          </w:tcPr>
          <w:p w14:paraId="08B8E49A">
            <w:pPr>
              <w:spacing w:before="120" w:after="120" w:line="240" w:lineRule="auto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11-14 godina</w:t>
            </w:r>
          </w:p>
        </w:tc>
        <w:tc>
          <w:tcPr>
            <w:tcW w:w="1417" w:type="dxa"/>
          </w:tcPr>
          <w:p w14:paraId="3826AA2F">
            <w:pPr>
              <w:spacing w:before="240" w:after="240" w:line="240" w:lineRule="auto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14:paraId="02E101B9">
      <w:pPr>
        <w:spacing w:before="240" w:after="240"/>
        <w:rPr>
          <w:rFonts w:asciiTheme="majorHAnsi" w:hAnsiTheme="majorHAnsi" w:cstheme="majorHAnsi"/>
          <w:lang w:val="hr-HR"/>
        </w:rPr>
      </w:pPr>
    </w:p>
    <w:p w14:paraId="60F61735">
      <w:pPr>
        <w:spacing w:before="240" w:after="240"/>
        <w:rPr>
          <w:rFonts w:asciiTheme="majorHAnsi" w:hAnsiTheme="majorHAnsi" w:cstheme="majorHAnsi"/>
          <w:b/>
          <w:bCs/>
          <w:lang w:val="hr-HR"/>
        </w:rPr>
      </w:pPr>
      <w:r>
        <w:rPr>
          <w:rFonts w:asciiTheme="majorHAnsi" w:hAnsiTheme="majorHAnsi" w:cstheme="majorHAnsi"/>
          <w:b/>
          <w:bCs/>
          <w:lang w:val="hr-HR"/>
        </w:rPr>
        <w:t xml:space="preserve">Nakon što odaberete željeni termin, pošaljite nam ispunjeni dokument zajedno s prijavnim obrascem na </w:t>
      </w:r>
      <w:r>
        <w:fldChar w:fldCharType="begin"/>
      </w:r>
      <w:r>
        <w:instrText xml:space="preserve"> HYPERLINK "mailto:info@mladiznanstvenici.eu" </w:instrText>
      </w:r>
      <w:r>
        <w:fldChar w:fldCharType="separate"/>
      </w:r>
      <w:r>
        <w:rPr>
          <w:rStyle w:val="12"/>
          <w:rFonts w:asciiTheme="majorHAnsi" w:hAnsiTheme="majorHAnsi" w:cstheme="majorHAnsi"/>
          <w:b/>
          <w:bCs/>
          <w:lang w:val="hr-HR"/>
        </w:rPr>
        <w:t>info@mladiznanstvenici.eu</w:t>
      </w:r>
      <w:r>
        <w:rPr>
          <w:rStyle w:val="12"/>
          <w:rFonts w:asciiTheme="majorHAnsi" w:hAnsiTheme="majorHAnsi" w:cstheme="majorHAnsi"/>
          <w:b/>
          <w:bCs/>
          <w:lang w:val="hr-HR"/>
        </w:rPr>
        <w:fldChar w:fldCharType="end"/>
      </w:r>
    </w:p>
    <w:p w14:paraId="12436163">
      <w:pPr>
        <w:spacing w:before="240" w:after="240"/>
        <w:rPr>
          <w:rFonts w:asciiTheme="majorHAnsi" w:hAnsiTheme="majorHAnsi" w:cstheme="majorHAnsi"/>
          <w:lang w:val="hr-HR"/>
        </w:rPr>
      </w:pPr>
    </w:p>
    <w:p w14:paraId="46CA0F64">
      <w:pPr>
        <w:spacing w:before="240" w:after="24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Više informacija o projektu dostupno je na: www.mladiznanstvenici.eu</w:t>
      </w:r>
    </w:p>
    <w:p w14:paraId="239D8922">
      <w:pPr>
        <w:spacing w:before="240" w:after="24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Više informacija o Europskom socijalnom fondu + dostupno je na: https://esf.hr/esfplus/</w:t>
      </w:r>
    </w:p>
    <w:p w14:paraId="4549703D">
      <w:pPr>
        <w:rPr>
          <w:rFonts w:asciiTheme="majorHAnsi" w:hAnsiTheme="majorHAnsi" w:cstheme="majorHAnsi"/>
          <w:i/>
          <w:lang w:val="hr-HR"/>
        </w:rPr>
      </w:pPr>
    </w:p>
    <w:p w14:paraId="742922F4">
      <w:pPr>
        <w:rPr>
          <w:lang w:val="hr-HR"/>
        </w:rPr>
      </w:pPr>
    </w:p>
    <w:sectPr>
      <w:footerReference r:id="rId5" w:type="default"/>
      <w:pgSz w:w="12240" w:h="15840"/>
      <w:pgMar w:top="1134" w:right="1440" w:bottom="426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24EF1">
    <w:pPr>
      <w:pStyle w:val="10"/>
      <w:jc w:val="center"/>
      <w:rPr>
        <w:sz w:val="18"/>
        <w:szCs w:val="18"/>
      </w:rPr>
    </w:pPr>
    <w:r>
      <w:rPr>
        <w:sz w:val="18"/>
        <w:szCs w:val="18"/>
      </w:rPr>
      <w:t>Sufinancirano sredstvima Europske unije.</w:t>
    </w:r>
  </w:p>
  <w:p w14:paraId="305209C8">
    <w:pPr>
      <w:pStyle w:val="10"/>
      <w:jc w:val="center"/>
      <w:rPr>
        <w:sz w:val="18"/>
        <w:szCs w:val="18"/>
        <w:lang w:val="fr-FR"/>
      </w:rPr>
    </w:pPr>
    <w:r>
      <w:rPr>
        <w:sz w:val="18"/>
        <w:szCs w:val="18"/>
      </w:rPr>
      <w:t xml:space="preserve">Izneseni stavovi i mišljenja samo su autorova i ne odražavaju nužno službena stajališta Europske unije ili Europske komisije. </w:t>
    </w:r>
    <w:r>
      <w:rPr>
        <w:sz w:val="18"/>
        <w:szCs w:val="18"/>
        <w:lang w:val="fr-FR"/>
      </w:rPr>
      <w:t>Ni Europska unija ni Europska komisija ne mogu se smatrati odgovornima za njih.</w:t>
    </w:r>
  </w:p>
  <w:p w14:paraId="2B21E9CC">
    <w:pPr>
      <w:pStyle w:val="10"/>
      <w:jc w:val="center"/>
      <w:rPr>
        <w:sz w:val="18"/>
        <w:szCs w:val="18"/>
        <w:lang w:val="fr-FR"/>
      </w:rPr>
    </w:pPr>
  </w:p>
  <w:p w14:paraId="6452859D">
    <w:pPr>
      <w:pStyle w:val="10"/>
    </w:pPr>
    <w:r>
      <w:drawing>
        <wp:inline distT="114300" distB="114300" distL="114300" distR="114300">
          <wp:extent cx="5943600" cy="533400"/>
          <wp:effectExtent l="0" t="0" r="0" b="0"/>
          <wp:docPr id="195222948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229488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5A"/>
    <w:rsid w:val="00031027"/>
    <w:rsid w:val="000573B0"/>
    <w:rsid w:val="000673AC"/>
    <w:rsid w:val="000A722B"/>
    <w:rsid w:val="00104B2F"/>
    <w:rsid w:val="001A2396"/>
    <w:rsid w:val="001C1627"/>
    <w:rsid w:val="001F0045"/>
    <w:rsid w:val="00205562"/>
    <w:rsid w:val="00254CCC"/>
    <w:rsid w:val="00290071"/>
    <w:rsid w:val="002A342A"/>
    <w:rsid w:val="002D6DF4"/>
    <w:rsid w:val="00314485"/>
    <w:rsid w:val="003B23B1"/>
    <w:rsid w:val="00410785"/>
    <w:rsid w:val="00486E3D"/>
    <w:rsid w:val="004F3053"/>
    <w:rsid w:val="00511BDE"/>
    <w:rsid w:val="00515402"/>
    <w:rsid w:val="00564FD2"/>
    <w:rsid w:val="00574860"/>
    <w:rsid w:val="00592483"/>
    <w:rsid w:val="005B07BE"/>
    <w:rsid w:val="005D5917"/>
    <w:rsid w:val="0060572E"/>
    <w:rsid w:val="006139C1"/>
    <w:rsid w:val="006D25D3"/>
    <w:rsid w:val="006F7B29"/>
    <w:rsid w:val="007337B0"/>
    <w:rsid w:val="007A5EDD"/>
    <w:rsid w:val="007B42F5"/>
    <w:rsid w:val="007F113A"/>
    <w:rsid w:val="0080756E"/>
    <w:rsid w:val="00826759"/>
    <w:rsid w:val="00827D47"/>
    <w:rsid w:val="0086528F"/>
    <w:rsid w:val="00892E80"/>
    <w:rsid w:val="00900C5A"/>
    <w:rsid w:val="009034A9"/>
    <w:rsid w:val="00980669"/>
    <w:rsid w:val="009A78FE"/>
    <w:rsid w:val="009B0376"/>
    <w:rsid w:val="009F2EBB"/>
    <w:rsid w:val="00A0155A"/>
    <w:rsid w:val="00A12B9E"/>
    <w:rsid w:val="00A15F56"/>
    <w:rsid w:val="00A95EC6"/>
    <w:rsid w:val="00AA2FD4"/>
    <w:rsid w:val="00AB66BA"/>
    <w:rsid w:val="00B23D58"/>
    <w:rsid w:val="00B24468"/>
    <w:rsid w:val="00B80116"/>
    <w:rsid w:val="00B94478"/>
    <w:rsid w:val="00BA2D02"/>
    <w:rsid w:val="00BD5C22"/>
    <w:rsid w:val="00CA7189"/>
    <w:rsid w:val="00CD5870"/>
    <w:rsid w:val="00D42659"/>
    <w:rsid w:val="00D42967"/>
    <w:rsid w:val="00D7776C"/>
    <w:rsid w:val="00D80005"/>
    <w:rsid w:val="00D81635"/>
    <w:rsid w:val="00D9073E"/>
    <w:rsid w:val="00DD4B69"/>
    <w:rsid w:val="00E85F04"/>
    <w:rsid w:val="00EB6432"/>
    <w:rsid w:val="00EE1E67"/>
    <w:rsid w:val="00EE5C11"/>
    <w:rsid w:val="00EF34A6"/>
    <w:rsid w:val="00F33548"/>
    <w:rsid w:val="00FD72FD"/>
    <w:rsid w:val="593B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hr-H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513"/>
        <w:tab w:val="right" w:pos="9026"/>
      </w:tabs>
      <w:spacing w:line="240" w:lineRule="auto"/>
    </w:pPr>
  </w:style>
  <w:style w:type="paragraph" w:styleId="11">
    <w:name w:val="header"/>
    <w:basedOn w:val="1"/>
    <w:link w:val="19"/>
    <w:unhideWhenUsed/>
    <w:qFormat/>
    <w:uiPriority w:val="99"/>
    <w:pPr>
      <w:tabs>
        <w:tab w:val="center" w:pos="4513"/>
        <w:tab w:val="right" w:pos="9026"/>
      </w:tabs>
      <w:spacing w:line="240" w:lineRule="auto"/>
    </w:p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styleId="14">
    <w:name w:val="Table Grid"/>
    <w:basedOn w:val="9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table" w:customStyle="1" w:styleId="18">
    <w:name w:val="Table Grid1"/>
    <w:basedOn w:val="9"/>
    <w:qFormat/>
    <w:uiPriority w:val="39"/>
    <w:pPr>
      <w:spacing w:line="240" w:lineRule="auto"/>
    </w:pPr>
    <w:rPr>
      <w:rFonts w:ascii="Calibri" w:hAnsi="Calibri" w:eastAsia="Calibri" w:cs="Times New Roman"/>
      <w:kern w:val="2"/>
      <w:lang w:val="hr-HR" w:eastAsia="en-US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Header Char"/>
    <w:basedOn w:val="8"/>
    <w:link w:val="11"/>
    <w:qFormat/>
    <w:uiPriority w:val="99"/>
  </w:style>
  <w:style w:type="character" w:customStyle="1" w:styleId="20">
    <w:name w:val="Footer Char"/>
    <w:basedOn w:val="8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B9A9-B894-47F9-B2A3-FDE763D6D3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1718</Characters>
  <Lines>14</Lines>
  <Paragraphs>4</Paragraphs>
  <TotalTime>1601</TotalTime>
  <ScaleCrop>false</ScaleCrop>
  <LinksUpToDate>false</LinksUpToDate>
  <CharactersWithSpaces>2015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2025-06-01T13:09:00Z</dcterms:created>
  <dc:creator>Boris Motusic</dc:creator>
  <cp:lastModifiedBy>Ivan Paradi</cp:lastModifiedBy>
  <cp:lastPrinted>2025-06-06T10:21:00Z</cp:lastPrinted>
  <dcterms:modified xsi:type="dcterms:W3CDTF">2025-06-09T06:02:13Z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4A49EE80FAA44FDCAC27130A8CCDBE02_13</vt:lpwstr>
  </property>
</Properties>
</file>