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CF" w:rsidRPr="00E20E45" w:rsidRDefault="00CF2B30" w:rsidP="000240CF">
      <w:pPr>
        <w:rPr>
          <w:b/>
        </w:rPr>
      </w:pPr>
      <w:r>
        <w:rPr>
          <w:b/>
        </w:rPr>
        <w:t xml:space="preserve">DANI KRUHA I </w:t>
      </w:r>
      <w:bookmarkStart w:id="0" w:name="_GoBack"/>
      <w:bookmarkEnd w:id="0"/>
      <w:r>
        <w:rPr>
          <w:b/>
        </w:rPr>
        <w:t>Z</w:t>
      </w:r>
      <w:r w:rsidR="000240CF" w:rsidRPr="00E20E45">
        <w:rPr>
          <w:b/>
        </w:rPr>
        <w:t>AHVALNOSTI</w:t>
      </w:r>
      <w:r w:rsidR="00E20E45">
        <w:rPr>
          <w:b/>
        </w:rPr>
        <w:t xml:space="preserve"> </w:t>
      </w:r>
    </w:p>
    <w:p w:rsidR="000240CF" w:rsidRDefault="000240CF" w:rsidP="000240CF"/>
    <w:p w:rsidR="000240CF" w:rsidRDefault="000240CF" w:rsidP="000240CF">
      <w:r>
        <w:tab/>
        <w:t xml:space="preserve">Učenici i djelatnici PŠ </w:t>
      </w:r>
      <w:proofErr w:type="spellStart"/>
      <w:r>
        <w:t>Poznanovec</w:t>
      </w:r>
      <w:proofErr w:type="spellEnd"/>
      <w:r>
        <w:t xml:space="preserve"> obilježili su 15.10.2017.Dan </w:t>
      </w:r>
      <w:r w:rsidR="00E20E45">
        <w:t xml:space="preserve">kruha i </w:t>
      </w:r>
      <w:r>
        <w:t xml:space="preserve">zahvalnosti za plodove zemlje </w:t>
      </w:r>
      <w:r w:rsidR="00E20E45">
        <w:t>.</w:t>
      </w:r>
    </w:p>
    <w:p w:rsidR="000240CF" w:rsidRDefault="000240CF" w:rsidP="00E20E45">
      <w:pPr>
        <w:ind w:firstLine="708"/>
      </w:pPr>
      <w:r>
        <w:t xml:space="preserve">Za tu </w:t>
      </w:r>
      <w:r>
        <w:t>su</w:t>
      </w:r>
      <w:r>
        <w:t xml:space="preserve"> prigodu pripremili </w:t>
      </w:r>
      <w:r>
        <w:t xml:space="preserve">prigodan </w:t>
      </w:r>
      <w:r>
        <w:t xml:space="preserve">program kroz recitacije, igrokaze i pjesme :o jeseni ,o plodovima koje nam je dala, o žitaricama, o kruhu i o zahvali na svemu tome darovanom. </w:t>
      </w:r>
      <w:r>
        <w:t xml:space="preserve">Uoči priredbe u školi je </w:t>
      </w:r>
      <w:r w:rsidRPr="005206AF">
        <w:rPr>
          <w:b/>
        </w:rPr>
        <w:t>održana radionica s roditeljima</w:t>
      </w:r>
      <w:r>
        <w:t xml:space="preserve"> </w:t>
      </w:r>
      <w:r w:rsidR="005206AF">
        <w:t>na kojoj su se izrađivali ekološki ukrasi od prirodnih materijala. Također za ovu  prigodu  majke i bake</w:t>
      </w:r>
      <w:r w:rsidR="00E20E45">
        <w:t xml:space="preserve"> učenika</w:t>
      </w:r>
      <w:r w:rsidR="005206AF">
        <w:t xml:space="preserve"> </w:t>
      </w:r>
      <w:r w:rsidR="00E20E45">
        <w:t xml:space="preserve">su </w:t>
      </w:r>
      <w:r w:rsidR="005206AF">
        <w:t xml:space="preserve">pekle domaće kolače i krušne proizvode. Oni  su zajedno s uradcima s radionice bili izloženi na priredbi  i mogli su se kupiti  po simboličnoj cijeni u korist novoosnovane školske Zadruge  </w:t>
      </w:r>
      <w:proofErr w:type="spellStart"/>
      <w:r w:rsidR="005206AF">
        <w:t>Bedex</w:t>
      </w:r>
      <w:proofErr w:type="spellEnd"/>
      <w:r w:rsidR="005206AF">
        <w:t>.</w:t>
      </w:r>
    </w:p>
    <w:p w:rsidR="005206AF" w:rsidRDefault="007C7FCE" w:rsidP="000240CF">
      <w:pPr>
        <w:ind w:firstLine="708"/>
      </w:pPr>
      <w:r>
        <w:t>Priredbi je osim članova obitelji naših učenika prisustv</w:t>
      </w:r>
      <w:r w:rsidR="00E20E45">
        <w:t>ov</w:t>
      </w:r>
      <w:r>
        <w:t xml:space="preserve">ao i velik broj naših sumještana . Da je njihova podrška </w:t>
      </w:r>
      <w:r w:rsidR="00E20E45">
        <w:t xml:space="preserve">našim aktivnostima </w:t>
      </w:r>
      <w:r>
        <w:t>bila velika</w:t>
      </w:r>
      <w:r w:rsidR="00E20E45">
        <w:t>,</w:t>
      </w:r>
      <w:r>
        <w:t xml:space="preserve"> potvrđuje  činjenica da su svi izloženi proizvodi  prodani </w:t>
      </w:r>
      <w:r w:rsidR="00E20E45">
        <w:t>.To s</w:t>
      </w:r>
      <w:r>
        <w:t>vakako učenicima i djelatnicima škole daje motivaciju za daljnji rad .</w:t>
      </w:r>
    </w:p>
    <w:p w:rsidR="00E20E45" w:rsidRDefault="00E20E45" w:rsidP="000240CF">
      <w:pPr>
        <w:ind w:firstLine="708"/>
      </w:pPr>
    </w:p>
    <w:p w:rsidR="00E20E45" w:rsidRDefault="00E20E45" w:rsidP="000240C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Darinka Svečnjak</w:t>
      </w:r>
    </w:p>
    <w:p w:rsidR="000240CF" w:rsidRDefault="000240CF" w:rsidP="000240CF">
      <w:pPr>
        <w:ind w:firstLine="708"/>
      </w:pPr>
    </w:p>
    <w:p w:rsidR="000240CF" w:rsidRDefault="000240CF" w:rsidP="000240CF">
      <w:pPr>
        <w:ind w:firstLine="708"/>
      </w:pPr>
    </w:p>
    <w:p w:rsidR="000240CF" w:rsidRDefault="00E20E45" w:rsidP="000240CF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178BA41E" wp14:editId="6323C1E0">
            <wp:extent cx="5740400" cy="430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45" w:rsidRPr="00E20E45" w:rsidRDefault="00E20E45" w:rsidP="00E20E45"/>
    <w:p w:rsidR="00E20E45" w:rsidRPr="00E20E45" w:rsidRDefault="00E20E45" w:rsidP="00E20E45"/>
    <w:p w:rsidR="00E20E45" w:rsidRDefault="00E20E45" w:rsidP="00E20E45">
      <w:pPr>
        <w:tabs>
          <w:tab w:val="left" w:pos="3840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422875FD" wp14:editId="25433C36">
            <wp:extent cx="5745480" cy="4309110"/>
            <wp:effectExtent l="0" t="0" r="762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B7D763" wp14:editId="25CEAE8F">
            <wp:extent cx="5760720" cy="324030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45" w:rsidRDefault="00E20E45" w:rsidP="00E20E4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6C70918" wp14:editId="6CB4A2A6">
            <wp:extent cx="5730240" cy="4177665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1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45" w:rsidRPr="00E20E45" w:rsidRDefault="00E20E45" w:rsidP="00E20E45">
      <w:pPr>
        <w:tabs>
          <w:tab w:val="left" w:pos="1896"/>
        </w:tabs>
      </w:pPr>
      <w:r>
        <w:tab/>
      </w:r>
      <w:r>
        <w:rPr>
          <w:noProof/>
        </w:rPr>
        <w:drawing>
          <wp:inline distT="0" distB="0" distL="0" distR="0" wp14:anchorId="579528C4" wp14:editId="1049DB6C">
            <wp:extent cx="5760720" cy="432054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E45" w:rsidRPr="00E2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CF"/>
    <w:rsid w:val="000240CF"/>
    <w:rsid w:val="005206AF"/>
    <w:rsid w:val="00704F41"/>
    <w:rsid w:val="007C7FCE"/>
    <w:rsid w:val="00CF2B30"/>
    <w:rsid w:val="00E2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E580"/>
  <w15:chartTrackingRefBased/>
  <w15:docId w15:val="{2920EC23-4ABE-4C53-AC17-60B1C3A9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Svečnjak</dc:creator>
  <cp:keywords/>
  <dc:description/>
  <cp:lastModifiedBy>Darinka Svečnjak</cp:lastModifiedBy>
  <cp:revision>1</cp:revision>
  <dcterms:created xsi:type="dcterms:W3CDTF">2022-02-04T16:03:00Z</dcterms:created>
  <dcterms:modified xsi:type="dcterms:W3CDTF">2022-02-04T16:44:00Z</dcterms:modified>
</cp:coreProperties>
</file>