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96" w:rsidRDefault="00D43753" w:rsidP="007C2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A66">
        <w:rPr>
          <w:rFonts w:ascii="Times New Roman" w:hAnsi="Times New Roman" w:cs="Times New Roman"/>
          <w:b/>
          <w:sz w:val="32"/>
          <w:szCs w:val="32"/>
        </w:rPr>
        <w:t>Hrvats</w:t>
      </w:r>
      <w:r w:rsidR="007C2A96">
        <w:rPr>
          <w:rFonts w:ascii="Times New Roman" w:hAnsi="Times New Roman" w:cs="Times New Roman"/>
          <w:b/>
          <w:sz w:val="32"/>
          <w:szCs w:val="32"/>
        </w:rPr>
        <w:t xml:space="preserve">ki jezik, </w:t>
      </w:r>
      <w:r w:rsidR="00A15C35">
        <w:rPr>
          <w:rFonts w:ascii="Times New Roman" w:hAnsi="Times New Roman" w:cs="Times New Roman"/>
          <w:b/>
          <w:sz w:val="32"/>
          <w:szCs w:val="32"/>
        </w:rPr>
        <w:t>7</w:t>
      </w:r>
      <w:r w:rsidR="007C2A96">
        <w:rPr>
          <w:rFonts w:ascii="Times New Roman" w:hAnsi="Times New Roman" w:cs="Times New Roman"/>
          <w:b/>
          <w:sz w:val="32"/>
          <w:szCs w:val="32"/>
        </w:rPr>
        <w:t>. razred</w:t>
      </w:r>
    </w:p>
    <w:p w:rsidR="007C2A96" w:rsidRPr="00A01A66" w:rsidRDefault="007C2A96" w:rsidP="009057FD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bookmarkStart w:id="0" w:name="_GoBack"/>
      <w:bookmarkEnd w:id="0"/>
    </w:p>
    <w:p w:rsidR="00D43753" w:rsidRDefault="00D43753" w:rsidP="00A61BB2">
      <w:pPr>
        <w:jc w:val="center"/>
      </w:pPr>
      <w:r w:rsidRPr="00A01A66">
        <w:rPr>
          <w:rFonts w:ascii="Times New Roman" w:hAnsi="Times New Roman" w:cs="Times New Roman"/>
          <w:b/>
          <w:sz w:val="32"/>
          <w:szCs w:val="32"/>
        </w:rPr>
        <w:t>Kriteriji praćenja, vrednovanja i ocjenjivanja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43753" w:rsidTr="00AA5DF0">
        <w:tc>
          <w:tcPr>
            <w:tcW w:w="9288" w:type="dxa"/>
            <w:gridSpan w:val="2"/>
          </w:tcPr>
          <w:p w:rsidR="00D43753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JEZIK</w:t>
            </w:r>
          </w:p>
          <w:p w:rsidR="00603695" w:rsidRPr="00647493" w:rsidRDefault="00603695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D43753">
        <w:tc>
          <w:tcPr>
            <w:tcW w:w="4644" w:type="dxa"/>
          </w:tcPr>
          <w:p w:rsidR="00FC370C" w:rsidRPr="00B454CF" w:rsidRDefault="00A61BB2" w:rsidP="00D4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Pr="00B454CF" w:rsidRDefault="00A61BB2" w:rsidP="00D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D43753" w:rsidTr="00D43753">
        <w:tc>
          <w:tcPr>
            <w:tcW w:w="4644" w:type="dxa"/>
          </w:tcPr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pismene provjere znanja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analizi domaće zadaće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diktat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na satovima vježbanja i provjeravanja znanja</w:t>
            </w:r>
          </w:p>
          <w:p w:rsidR="005B79E0" w:rsidRPr="00F45D34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domaće zadaće iz jezika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Teme: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objekt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priložna oznaka (mjesta, vremena , načina)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imenički dodatci (atribut i apozicija)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zamjenice i njihova uloga u rečenici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jednostavna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složena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nezvisnosložena</w:t>
            </w:r>
            <w:proofErr w:type="spellEnd"/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 rečenica i vrste 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zavisnosložena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izricanje predikata, subjekta, objekta i atributa rečenicom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vrste priložnih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naglasak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samoznačne</w:t>
            </w:r>
            <w:proofErr w:type="spellEnd"/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 i suznačne riječi</w:t>
            </w:r>
          </w:p>
          <w:p w:rsidR="005B79E0" w:rsidRPr="00B454CF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- veliko početno slovo u imenima društava, organizacija, udruga, pokreta i javnih skupova, </w:t>
            </w:r>
          </w:p>
          <w:p w:rsidR="00FC370C" w:rsidRPr="00B454CF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 - povijest hrvatskog književnog jezika (prvi tiskani rječnik i gramatika, Gajeva reforma)</w:t>
            </w:r>
          </w:p>
          <w:p w:rsidR="00FC370C" w:rsidRDefault="00FC370C" w:rsidP="00D43753"/>
        </w:tc>
        <w:tc>
          <w:tcPr>
            <w:tcW w:w="4644" w:type="dxa"/>
          </w:tcPr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predznanje i sposobnost služenja različitim izvorima znanja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jezične sadržaje tijekom nastavnog sata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 - kvaliteta rada u paru i u skupini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 domaće zadaće i pripremljenost za sat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 i povezivanja jezičnih sadržaja s ostalim područjima ljudskog znanja</w:t>
            </w:r>
          </w:p>
          <w:p w:rsidR="00D43753" w:rsidRDefault="00D43753" w:rsidP="00D43753"/>
        </w:tc>
      </w:tr>
      <w:tr w:rsidR="00FC370C" w:rsidTr="002C1456">
        <w:tc>
          <w:tcPr>
            <w:tcW w:w="9288" w:type="dxa"/>
            <w:gridSpan w:val="2"/>
          </w:tcPr>
          <w:p w:rsidR="00FC370C" w:rsidRPr="00647493" w:rsidRDefault="00FC370C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6AA9" w:rsidTr="002C145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FC370C">
        <w:trPr>
          <w:trHeight w:val="346"/>
        </w:trPr>
        <w:tc>
          <w:tcPr>
            <w:tcW w:w="4644" w:type="dxa"/>
          </w:tcPr>
          <w:p w:rsidR="00FC370C" w:rsidRPr="00375A1B" w:rsidRDefault="00A61BB2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375A1B">
            <w:pPr>
              <w:rPr>
                <w:rFonts w:eastAsia="Times New Roman" w:cs="Times New Roman"/>
                <w:lang w:eastAsia="hr-HR"/>
              </w:rPr>
            </w:pPr>
            <w:r>
              <w:rPr>
                <w:b/>
              </w:rPr>
              <w:t>formativno vrednovanje</w:t>
            </w:r>
          </w:p>
        </w:tc>
      </w:tr>
      <w:tr w:rsidR="00416AA9" w:rsidTr="00416AA9">
        <w:trPr>
          <w:trHeight w:val="1037"/>
        </w:trPr>
        <w:tc>
          <w:tcPr>
            <w:tcW w:w="4644" w:type="dxa"/>
          </w:tcPr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prepoznaje i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- prepoznaje i pravilno primjenjuje sve rečenične dijelove u govoru i pismu </w:t>
            </w:r>
            <w:r w:rsidRPr="0037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(subjekt, predikat, objekt, priložne oznake mjesta, 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- samostalno određuje i objašnjava strukturu rečenice (jednostavna </w:t>
            </w:r>
            <w:proofErr w:type="spellStart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neproširena</w:t>
            </w:r>
            <w:proofErr w:type="spellEnd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, jednostavna proširena, </w:t>
            </w:r>
            <w:proofErr w:type="spellStart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neoglagoljena</w:t>
            </w:r>
            <w:proofErr w:type="spellEnd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, besubjektna, složena)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poznaje vrste naglasaka u hrvatskome jeziku, mjesto naglaska u naglašenoj riječi i pravilno čita naglasno označene riječi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- prepoznaje naglasnu cjelinu, razlikuje </w:t>
            </w:r>
            <w:proofErr w:type="spellStart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samoznačne</w:t>
            </w:r>
            <w:proofErr w:type="spellEnd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 i suznačne riječi te ih pravilno izgovara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- pravilno rabi prednaglasnice i </w:t>
            </w:r>
            <w:proofErr w:type="spellStart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zanaglasnice</w:t>
            </w:r>
            <w:proofErr w:type="spellEnd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 u govoru i pismu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Default="00375A1B" w:rsidP="005A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90 – 100%</w:t>
            </w:r>
            <w:r w:rsidR="005A33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A3311" w:rsidRDefault="005A3311" w:rsidP="005A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61BB2" w:rsidRDefault="00A61BB2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-prepoznaje i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prepoznaje i pravilno primjenjuje sve rečenične dijelove u govoru i pismu (subjekt, predikat, objekt, priložne oznake mjesta, 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901EF8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uglavnom samostalno određuje i objašnjava strukturu rečenice (jednostavna </w:t>
            </w:r>
            <w:proofErr w:type="spellStart"/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>neproširena</w:t>
            </w:r>
            <w:proofErr w:type="spellEnd"/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, jednostavna proširena, </w:t>
            </w:r>
            <w:proofErr w:type="spellStart"/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>neoglagoljena</w:t>
            </w:r>
            <w:proofErr w:type="spellEnd"/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>, besubjektna, složena)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uglavnom poznaje vrste i mjesta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uglavnom razlikuje </w:t>
            </w:r>
            <w:proofErr w:type="spellStart"/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samoznačne</w:t>
            </w:r>
            <w:proofErr w:type="spellEnd"/>
            <w:r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 i suznačne riječi te ih pravilno izgovara, pravilno rabi prednaglasnice i </w:t>
            </w:r>
            <w:proofErr w:type="spellStart"/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zanaglasnice</w:t>
            </w:r>
            <w:proofErr w:type="spellEnd"/>
            <w:r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 u govoru i pismu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razumije i primjenjuje pravila o pisanju velikog početnog slova u pisanju imena društava, organizacija, udruga, pokreta i javnih skupova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zna imena jezikoslovaca i osnovne podatke o prvim rječnicima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Default="005A3311" w:rsidP="00BD4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3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u pismenim ispitima znanja točnost riješenih zadataka kreće se od 76 – 89%</w:t>
            </w:r>
            <w:r w:rsidR="00BD4F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D4FE3" w:rsidRDefault="00BD4FE3" w:rsidP="00BD4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prepoznaje i uglavnom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prepoznaje i uglavnom pravilno rabi sve rečenične dijelove u govoru i pismu (subjekt, predikat, objekt, priložne oznake mjesta, 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- uglavnom samostalno određuje i djelomično objašnjava strukturu rečenice (jednostavna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neproširena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, jednostavna proširena,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neoglagoljena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, besubjektna, složena)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uglavnom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prepoznaje vrste 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- razlikuje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samoznačne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i suznačne riječi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uglavnom primjenjuje pravila o pisanju velikog početnog slova u pisanju imena društava, organizacija, udruga, pokreta i javnih skupova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nabraja ključne pojmove iz povijesti jezika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Default="00BD4FE3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F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pismenim ispitima znanja točnost riješenih zadataka kreće se od 61 – 75%</w:t>
            </w:r>
            <w:r w:rsid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351F2" w:rsidRDefault="001351F2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51F2" w:rsidRPr="001351F2" w:rsidRDefault="001351F2" w:rsidP="0013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 dijelom prepoznaje sve usvojene oblike zamjenica u govoru i pismu (osobne, posvojne, povratnu, povratno-posvojnu, pokazne, neodređene, upitne i odnosne) u N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 dijelom prepoznaje sve rečenične dijelove (subjekt, predikat, objekt, priložne oznake mjesta, vremena i načina, atribut, apozicija)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 xml:space="preserve">- djelomično prepoznaje strukturu rečenice (jednostavna </w:t>
            </w:r>
            <w:proofErr w:type="spellStart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neproširena</w:t>
            </w:r>
            <w:proofErr w:type="spellEnd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, jednostavna proširena, složena, nezavisnosložena, zavisnosložena)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-nabraja vrste 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 xml:space="preserve">-prepoznaje prednaglasnice i </w:t>
            </w:r>
            <w:proofErr w:type="spellStart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zanaglasnice</w:t>
            </w:r>
            <w:proofErr w:type="spellEnd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 xml:space="preserve">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-uglavnom primjenjuje pravila o pisanju velikog početnog slova u imenima društava, organizacija...</w:t>
            </w:r>
          </w:p>
          <w:p w:rsidR="001351F2" w:rsidRPr="001351F2" w:rsidRDefault="001351F2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-zna osnovne podatke o prvoj hrvatskoj gramatici, rječniku, Gajevoj reform</w:t>
            </w: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01EF8" w:rsidRDefault="001351F2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50 – 60%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01EF8" w:rsidRDefault="00901EF8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ne prepoznaje vrste zamjenica, ne razlikuje ih od ostalih vrsta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prepoznaje rečenične dijelove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prepoznaje strukturu rečenice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- ne razumije pojam naglaska, prednaglasnica i </w:t>
            </w:r>
            <w:proofErr w:type="spellStart"/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zanaglasnica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prepoz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aje prednaglasnice i </w:t>
            </w:r>
            <w:proofErr w:type="spellStart"/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zanaglasnice</w:t>
            </w:r>
            <w:proofErr w:type="spellEnd"/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 uz učiteljevu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uglavnom ne primjenjuje i ne razlikuje pravila o pisanju velikog početnog slova u imenima društava, organizacija...</w:t>
            </w: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navodi osnovne podatke o prvoj gramatici i prvom rječniku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Default="00901EF8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izrazito  slabo i nesustavno  predznanje; otežano povezuje nove nastavne sadržaje s već usvojenima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16AA9" w:rsidRPr="00FC370C" w:rsidRDefault="00901EF8" w:rsidP="00FC3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4" w:type="dxa"/>
          </w:tcPr>
          <w:p w:rsidR="00375A1B" w:rsidRDefault="00375A1B" w:rsidP="00375A1B">
            <w:pPr>
              <w:rPr>
                <w:rFonts w:eastAsia="Times New Roman" w:cs="Times New Roman"/>
                <w:lang w:eastAsia="hr-HR"/>
              </w:rPr>
            </w:pPr>
          </w:p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bogato  predznanje  i  povezuje nove nastavne sadržaje s već usvojenima; samostalno koristi različite izvore za usvajanje znanja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izrazito  je aktivan na satu i zainteresiran za 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 radu u paru i skupini poštuje dogovorena pravila, suradnički je nastrojen, 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zainteresiran i djeluje poticajno na skupinu /suradnike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redovito,  točno, potpuno  i  samostalno  rješava  domaće  zadaće, priprema se za sat i redovito donosi potrebna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 povezuje  i  zaključuje; aktualizira jezične sadržaje i povezuje ih s ostalim područjima ljudskog znanja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Default="00375A1B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zna imena jezikoslovaca i osnovne podatke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B2" w:rsidRDefault="00A61BB2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dobro  predznanje  i 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-na satu  je aktivan  i zainteresiran za 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 radu u paru i skupini poštuje dogovorena pravila, suradnički je nastrojen i zainteresiran za rad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-redovito,  uglavnom točno, potpuno  i  samostalno  rješava  domaće  zadaće; priprema se za sat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 usvajanje znanja služi se udžbenikom, radnim bilježnicama, bilješkama sa sata i pravopisom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16AA9" w:rsidRP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 povezuje  i  zaključuje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 aktualizira jezične sadržaje.</w:t>
            </w: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/>
          <w:p w:rsidR="00012B59" w:rsidRDefault="00012B59" w:rsidP="00375A1B"/>
          <w:p w:rsidR="00012B59" w:rsidRDefault="00012B59" w:rsidP="00375A1B"/>
          <w:p w:rsidR="00012B59" w:rsidRDefault="00012B59" w:rsidP="00375A1B"/>
          <w:p w:rsidR="00012B59" w:rsidRDefault="00012B59" w:rsidP="00375A1B"/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slabo  predznanje  i teže 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aktivan  ukoliko ga učitelj potiče i dijelom je zainteresiran za 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poštuje dogovorena pravila i suradnički je raspoložen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zadaće su djelomično točne; neredovito  se priprema za sat; redovito nosi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učiteljev poticaj  služi se udžbenikom, radnom bilježnicom i bilješkama sa sata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Default="00012B59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potrebno mu je intenzivnije vježbanje i vođenje  da dođe do zaključaka, poveže </w:t>
            </w:r>
            <w:r w:rsid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 aktualizira jezične sadržaje.</w:t>
            </w: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vrlo slabo i nesustavno  predznanje  i  teško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uglavnom pasivan  i nedovoljno zainteresiran za nastavne sadržaje; pristojno se ponaša i ne ometa nastavu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razumije dogovorena pravila, ali prepušta drugima izvršavanje obveza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zadaće su djelomično točne; neredovito  se priprema za sat; uglavnom redovito nosi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poticaj i pomoć učitelja ili drugih učenika služi se udžbenikom, radnom bilježnicom i bilješkama sa sata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12B59" w:rsidRPr="001F1617" w:rsidRDefault="00901EF8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1F1617" w:rsidRPr="001F1617">
              <w:rPr>
                <w:rFonts w:ascii="Times New Roman" w:hAnsi="Times New Roman" w:cs="Times New Roman"/>
                <w:sz w:val="24"/>
                <w:szCs w:val="24"/>
              </w:rPr>
              <w:t>ne prepoznaje vrste zamjenica, ne razlikuje ih od ostalih vrsta riječi</w:t>
            </w:r>
            <w:r w:rsidR="001F1617"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mu je intenzivnije vježbanje i više vremena; vođenjem dolazi  do zaključaka; teško povezuje jezične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F1617"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61BB2" w:rsidRDefault="00A61BB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pasivan  i nedovoljno zainteresiran za nastavne sadržaje; sklon je ometanju nastave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ne razumije dogovorena pravila i prepušta drugima izvršavanje obveza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neredovito  rješava  domaće  zadaće; zadaće su uglavnom netočne i djelomično riješene; ne priprema se za sat;  neredovito nosi nastavna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 uz poticaj i pomoć učitelja ili drugih učenika ne služi se udžbenikom, radnom bilježnicom i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intenzivnije vježbanje i više vremena; vođenjem dolazi  do zaključaka; teško povezuje jezične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012B59"/>
        </w:tc>
      </w:tr>
    </w:tbl>
    <w:p w:rsidR="00D43753" w:rsidRDefault="00D43753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KNJIŽEVNOST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284F9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Pr="00284F9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A04445" w:rsidRPr="00F45D34" w:rsidRDefault="00A04445" w:rsidP="00A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pismene provjere znanja (razumijevanje pročitanog djela, razumijevanje književnoteorijskih pojmova)</w:t>
            </w:r>
          </w:p>
          <w:p w:rsidR="00A04445" w:rsidRPr="00F45D34" w:rsidRDefault="00A04445" w:rsidP="00A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interpretaciji književnog djela</w:t>
            </w:r>
          </w:p>
          <w:p w:rsidR="00A04445" w:rsidRPr="00F45D34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analizi domaće zadaće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Teme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ideja u književnom djelu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slijed događaja u pripovjednom djelu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mit i legenda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biografija i autobiografija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socijalna tematika u pjesništvu i prozi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kriminalistička pripovijetka i roman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lik u književnom djelu (vrste karakterizacije)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stilska izražajna sredstva (metafora, hiperbola, gradacija)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sonet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balada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teme lirskih pjesama (refleksivna i duhovna pjesma)</w:t>
            </w:r>
          </w:p>
          <w:p w:rsidR="00A01A66" w:rsidRDefault="00A04445" w:rsidP="00A85CC2"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dramske vrste (komedija, tragedija, drama)</w:t>
            </w:r>
          </w:p>
        </w:tc>
        <w:tc>
          <w:tcPr>
            <w:tcW w:w="4644" w:type="dxa"/>
          </w:tcPr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-predznanje i sposobnost služenja različitim izvorima znanja</w:t>
            </w:r>
          </w:p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-aktivnost i zainteresiranost za književne sadržaje tijekom nastavnog sata</w:t>
            </w:r>
          </w:p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-kvaliteta rada u paru i u skupini</w:t>
            </w:r>
          </w:p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-pisanje domaće zadaće i pripremljenost za sat</w:t>
            </w:r>
          </w:p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-sposobnost analiziranja, uspoređivanja i zaključivanja;   sposobnost aktualiziranja književnih sadržaja</w:t>
            </w:r>
          </w:p>
          <w:p w:rsidR="00A01A66" w:rsidRDefault="00A01A66" w:rsidP="00A85CC2"/>
        </w:tc>
      </w:tr>
      <w:tr w:rsidR="00416AA9" w:rsidTr="00F67EE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samostalno razlikuje ideju od pouke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kompoziciju djela i prepoznaje kronološki slijed i retrospekciju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mit i legendu i navodi primjere iz vlastitog čitateljskog iskustva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obilježja biografije i autobiografije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bez poteškoća uočava socijalne motive i teme u književnim djelima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romane i pripovijetke prema tematsko-motivskom sloju (socijalni, kriminalistički roman i pripovijetka) i zna navesti primjere iz vlastitog čitateljskog iskustva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značajke lika u književnom djelu (karakterizacija, portret, motiviranost postupaka lika)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samostalno prepoznaje i imenuje metaforu, gradaciju, hiperbolu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uo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čava obilježja balade i soneta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i primjenjuje znanja o strofi, stihu i stilskim sredstvima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teme i motive u misaonim i duhovnim pjesmama</w:t>
            </w:r>
          </w:p>
          <w:p w:rsidR="00416AA9" w:rsidRDefault="00284F91" w:rsidP="0028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dramske vrste i uočava dramski prizor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90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574C" w:rsidRDefault="00B5574C" w:rsidP="0028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samostalno razlikuje ideju od pouke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kompoziciju djela i prepoznaje kronološki slijed i retrospekciju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razlikuje mit i legendu i navodi primjere obrađivane na satu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obilježja biografije i autobiografije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-uočava socijalne motive i teme u književnim djelima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 xml:space="preserve">razlikuje romane i pripovijetke prema tematsko-motivskom sloju (socijalni,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kriminalistički roman i pripovijetka) i zna navesti primjere obrađivane na satu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značajke lika u književnom djelu (karakterizacija, portret, motiviranost postupaka lika)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većinom može prepoznati primjere metafore, gradacije, hiperbole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prepoznaje baladu i sonet i navodi obilježja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teme i motive u misaonim i duhovnim pjesmama</w:t>
            </w:r>
          </w:p>
          <w:p w:rsid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razlikuje dramske vrste i uočava dramski prizor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964F2" w:rsidRDefault="00E964F2" w:rsidP="00B5574C">
            <w:pPr>
              <w:tabs>
                <w:tab w:val="center" w:pos="4536"/>
                <w:tab w:val="right" w:pos="9072"/>
              </w:tabs>
            </w:pP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uz učiteljevu pomoć razlikuje ideju od pouke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uočava kompoziciju djela i prepoznaje kronološki slijed i retrospekciju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razlikuje mit i legendu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razlikuje biografiju i autobiografiju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uočava socijalne motive i teme u književnim djelima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poznaje podjelu romana prema tematsko-motivskom sloju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uočava značajke lika u književnom djelu (karakterizacija, portret, motiviranost postupaka lika)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prepoznaje primjere metafore, gradacije, hiperbole u obrađenom književnom djelu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prepoznaje baladu i sonet i navodi obilježja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zna navesti teme i motive u misaonim i duhovnim pjesmama</w:t>
            </w:r>
          </w:p>
          <w:p w:rsidR="00E964F2" w:rsidRDefault="00E964F2" w:rsidP="00E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zna prepoznati dramski tekst i navesti dramske vrste (komedija, tragedija, drama)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13FF7" w:rsidRDefault="00C13FF7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uz učiteljevu pomoć razlikuje ideju od pouke u poznatom djelu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teže se snalazi u određivanju kompozicije djela i ne prepoznaje kronološki slijed i retrospekciju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prisjeća se pojmova mit i legenda kad mu učitelj sugerira književno djelo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uz poticaj učitelja razlikuje biografiju i autobiografiju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uočava socijalne motive i teme u književnim djelima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ne može objasniti podjelu romana prema tematsko-motivskom sloju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teško uočava značajke lika u književnom djelu (karakterizacija, portret, motiviranost postupaka lika)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 xml:space="preserve">rijetko prepoznaje primjere metafore, gradacije, hiperbole u obrađenom književnom djelu, može </w:t>
            </w:r>
            <w:proofErr w:type="spellStart"/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C13FF7">
              <w:rPr>
                <w:rFonts w:ascii="Times New Roman" w:hAnsi="Times New Roman" w:cs="Times New Roman"/>
                <w:sz w:val="24"/>
                <w:szCs w:val="24"/>
              </w:rPr>
              <w:t xml:space="preserve"> tek ponekim naučenim primjerom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teško prepoznaje baladu i sonet bez pomoći učitelja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 uz učiteljevu pomoć prepoznaje misaonu i duhovnu pjesmu</w:t>
            </w:r>
          </w:p>
          <w:p w:rsidR="00C13FF7" w:rsidRDefault="00C13FF7" w:rsidP="00C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zna prepoznati dramski tekst, ali ne razlikuje dramske vrste</w:t>
            </w:r>
          </w:p>
          <w:p w:rsidR="00C13FF7" w:rsidRDefault="00C13FF7" w:rsidP="00C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E7480" w:rsidRDefault="001E7480" w:rsidP="00C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uz učiteljevu pomoć ne razlikuje ideju od pouke u poznatom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zna odrediti kompozicijske dijelove i ne prepoznaje slij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d događaja u književnom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 xml:space="preserve">teško se prisjeća se pojmova mit i legenda čak i kad mu učitelj sugerira književno djelo 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čak i uz poticaj učitelja teško razlikuje biografiju i autobiografiju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vrlo teško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uopće ne uočava socijalne motive i teme u književnim djelima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može objasniti podjelu romana prema tematsko-motivskom sloju ni uz pomoć učitelja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vrlo teško ili uopće ne teško uočava značajke lika u književnom djelu (karakterizacija, portret, motiviranost postupaka lika)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prepoznaje primjere metafore, gradacije, hiperbole u obrađenom književnom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teško prepoznaje baladu i sonet čak i uz pomoć učitelja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 uz učiteljevu pomoć ne prepoznaje misaonu i duhovnu pjesmu</w:t>
            </w:r>
          </w:p>
          <w:p w:rsidR="00C13FF7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uz pomoć ne zna prepoznati dramski tekst, ne razlikuje dramske vrste</w:t>
            </w:r>
          </w:p>
          <w:p w:rsidR="001E7480" w:rsidRDefault="001E7480" w:rsidP="001E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ima  bogato  predznanje  i  povezuje nove nastavne sadržaje s već usvojenima; samostalno koristi različite izvore za usvajanje znanja (služi se čitankom, </w:t>
            </w:r>
            <w:proofErr w:type="spellStart"/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lektirnim</w:t>
            </w:r>
            <w:proofErr w:type="spellEnd"/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bilješkama, bilješkama sa sata, prezentacijama i drugim medijskim izvorima)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nastavne sadržaje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suradljiv je, zainteresiran i djeluje poticajno na skupinu /suradnike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redovito,  točno, potpuno  i  samostalno  rješava  domaće  zadaće, priprema se za sat i redovito donosi potrebna nastavna sredstva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dobro  logički  povezuje  i  zaključuje; uspoređuje različita književna djela; aktualizira književne  sadržaje </w:t>
            </w:r>
          </w:p>
          <w:p w:rsidR="00416AA9" w:rsidRPr="00B454CF" w:rsidRDefault="00416AA9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192555" w:rsidRDefault="00192555" w:rsidP="00192555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dobro  predznanje  i  može povezati nove nastavne sadržaje s već usvojenima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aktivan  i zainteresiran za nastavne sadržaje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 radu u paru i skupini poštuje dogovorena pravila, suradljiv je i zainteresiran 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edovito,  uglavnom točno, potpuno  i  samostalno  rješava  domaće  zadaće; priprema se za sat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usvajanje znanja služi se čitankom, radnim bilježnicama, bilješkama sa sata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klon je učenju pojmova napamet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analizira  i  zaključuje;  aktualizira književne  sadržaje i povezuje ih sa svojim životnim iskustvom</w:t>
            </w:r>
          </w:p>
          <w:p w:rsidR="00647493" w:rsidRPr="00192555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slabo  predznanje  i teže  povezuje nove nastavne sadržaje s već usvojenima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aktivan  ukoliko ga učitelj potiče i dijelom je zainteresiran za nastavne sadržaje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 i suradljiv je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zadaće su djelomično točne; neredovito  se priprema za sat; redovito nosi nastavna sredstva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učiteljev poticaj  služi se čitankom, vježbama i bilješkama sa sata 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analizi se oslanja na učiteljevu pomoć i kreće od poznatih tekstova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vrijeme  i vođenje  da dođe do zaključaka</w:t>
            </w:r>
          </w:p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vrlo slabo i nesustavno  predznanje  i  teško povezuje nove nastavne sadržaje s već usvojenima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nedovoljno zainteresiran za nastavne sadržaje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razumije dogovorena pravila, ali prepušta drugima izvršavanje obveza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piše ih neredovito i često ne zna pročitati napisano;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 se priprema za sat; uglavnom redovito nosi nastavna sredstva, ali ih ne koristi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poticaj i pomoć učitelja ili drugih učenika služi se čitankom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pronalazi podatke u bilježnici ili pojmovniku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potrebna mu je pomoć učitelja i učenika  i više vremena; vođenjem dolazi  do zaključaka; djelomično razumije književne sadržaje</w:t>
            </w:r>
          </w:p>
          <w:p w:rsidR="0005379A" w:rsidRDefault="0005379A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940FD9">
            <w:pPr>
              <w:rPr>
                <w:rFonts w:eastAsia="Times New Roman" w:cs="Times New Roman"/>
                <w:lang w:eastAsia="hr-HR"/>
              </w:rPr>
            </w:pP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ima  izrazito  slabo i nesustavno  predznanje; otežano povezuje nove nastavne sadržaje s već usvojenima 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sklon je ometanju nastave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ne razumije dogovorena pravila i prepušta drugima izvršavanje obveza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 rješava  domaće  zadaće; zadaće su uglavnom netočne i djelomično riješene; ne priprema se za sat;  neredovito nosi nastavna sredstva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 uz poticaj i pomoć učitelja ili drugih učenika ne služi se udžbenikom, radnom bilježnicom i bilješkama sa sata </w:t>
            </w:r>
          </w:p>
          <w:p w:rsidR="00940FD9" w:rsidRPr="00940FD9" w:rsidRDefault="00940FD9" w:rsidP="0094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</w:p>
          <w:p w:rsidR="00940FD9" w:rsidRDefault="00940FD9" w:rsidP="00A85CC2"/>
        </w:tc>
      </w:tr>
    </w:tbl>
    <w:p w:rsidR="001E7480" w:rsidRDefault="001E7480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LEKTIRA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054B09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sumativno</w:t>
            </w:r>
            <w:proofErr w:type="spellEnd"/>
            <w:r w:rsidRPr="00054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Pr="00054B09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09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vođenje bilježaka tijekom čitanja ili rješavanje zadataka uz ciljano </w:t>
            </w:r>
            <w:proofErr w:type="spellStart"/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 djelo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pokazano razumijevanje djela na satu lektire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skupni rad (priprema i prezentacija) 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pismena provjera razumijevanja pročitanog djela</w:t>
            </w:r>
          </w:p>
          <w:p w:rsidR="00A01A66" w:rsidRDefault="00A01A66" w:rsidP="00A85CC2"/>
        </w:tc>
        <w:tc>
          <w:tcPr>
            <w:tcW w:w="4644" w:type="dxa"/>
          </w:tcPr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interes za čitanje (književnih i neknjiževnih tekstova)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pripremanje za sat lektire (čitanje djela, pisanje bilježaka tijekom čitanja)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istraživanje drugih izvora informacija o djelu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interpretaciju na satu lektire; izražavanje vlastitih stavova, prosudbi i zaključaka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suradnja u skupini /u paru</w:t>
            </w:r>
          </w:p>
          <w:p w:rsidR="00A01A66" w:rsidRDefault="00A01A66" w:rsidP="00A85CC2"/>
        </w:tc>
      </w:tr>
      <w:tr w:rsidR="00416AA9" w:rsidTr="008622EC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pokazuje razumijevanje svih slojeva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prosuđuje i kritički se odnosi prema pročitanome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ima potpune, kvalitetne, zanimljive  i samostalno pisane bilješke o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primjenjuje znanja o književnoteorijskim pojmovima na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djelo; uspoređuje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djelo s drugim pročitanim djelima i usvaja nove spoznaje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poruku djela, događaje i likove samostalno dovodi u suodnos sa stvarnim životom; promišlja o problemima koja djelo otvara, a koji su aktualni danas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i iznalazi načine za njihovo rješavanje</w:t>
            </w:r>
          </w:p>
          <w:p w:rsid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pripremio je prezentaciju koja  pokazuje pročitanost djela i razumijevanje svih slojeva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djela, a također  budi interes drugih učenika potičući ih na suradnju i promišljanje o pročitanome</w:t>
            </w:r>
            <w:r w:rsidR="007F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2C0" w:rsidRPr="00FC49F8" w:rsidRDefault="007F32C0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pokazuje razumijevanje gotovo svih slojeva </w:t>
            </w:r>
            <w:proofErr w:type="spellStart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prosuđuje i kritički se odnosi prema pročitanome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ima potpune, kvalitetne i dijelom samostalno pisane bilješke o </w:t>
            </w:r>
            <w:proofErr w:type="spellStart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primjenjuje znanja o književnoteorijskim pojmovima na </w:t>
            </w:r>
            <w:proofErr w:type="spellStart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 djelo; uz učiteljevo poticanje povezuje usvojene pojmove s pročitanim djelom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poruku djela, događaje i likove dovodi u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suodnos sa stvarnim životom; definira probleme koje djelo otvara i uz učiteljevu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moć i poticaj pronalazi moguća rješenja</w:t>
            </w:r>
          </w:p>
          <w:p w:rsidR="002B3476" w:rsidRDefault="007F32C0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njegovo razumijevanje; ne problematizira pročitano i djelo prezentira prema ustaljenom obrascu</w:t>
            </w:r>
          </w:p>
          <w:p w:rsid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 xml:space="preserve">pokazuje nerazumijevanje dubljih slojeva </w:t>
            </w:r>
            <w:proofErr w:type="spellStart"/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2B3476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gradi vlastiti odnos prema pročitanome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 xml:space="preserve">ima kratke, sažete, i / ili dijelom iz različitih izvora prepisane bilješke o </w:t>
            </w:r>
            <w:proofErr w:type="spellStart"/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2B3476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 uz učiteljevo poticanje i pomoć osvježava usvojene književnoteorijske pojmove i  povezuje ih s pročitanim djelom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poruku djela, događaje i likove dovodi u suodnos sa stvarnim životom; sklon je pojednostavljenom rješavanju problema</w:t>
            </w:r>
          </w:p>
          <w:p w:rsidR="00416AA9" w:rsidRPr="002B3476" w:rsidRDefault="002B3476" w:rsidP="002B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njegovo djelomično razumijevanje; ne problematizira pročitano i djelo prezentira prema ustaljenom obrascu</w:t>
            </w:r>
          </w:p>
          <w:p w:rsidR="002B3476" w:rsidRDefault="002B3476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B2" w:rsidRDefault="005C58B2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poznaje fabulu i zna je sažeto prepričati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pokazuje nerazumijevanje dubljih slojeva </w:t>
            </w:r>
            <w:proofErr w:type="spellStart"/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ne gradi vlastiti odnos prema pročitanome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ima vrlo kratke i / ili dijelom iz različitih izvora prepisane bilješke o </w:t>
            </w:r>
            <w:proofErr w:type="spellStart"/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 djelu prema kojima ne umije interpretirati djelo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 ne uspijeva povezati književnoteorijske pojmove  s pročitanim djelom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poruku djela, događaje i likove tumači pojednostavljeno i rijetko ih dovodi u vezu s vlastitim životom </w:t>
            </w:r>
          </w:p>
          <w:p w:rsidR="002B3476" w:rsidRPr="005C58B2" w:rsidRDefault="005C58B2" w:rsidP="005C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djelomičnu pročitanost djela, njegovo slabo  razumijevanje i nepoznavanje književnoteorijskih pojmova; prezentacija je oskudna i nezanimljiva</w:t>
            </w:r>
          </w:p>
          <w:p w:rsidR="005C58B2" w:rsidRDefault="005C58B2" w:rsidP="007F32C0"/>
          <w:p w:rsidR="00870B23" w:rsidRDefault="00870B23" w:rsidP="007F32C0"/>
          <w:p w:rsidR="00B628E7" w:rsidRDefault="00B628E7" w:rsidP="00B628E7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ne poznaje fabulu djela i ne zna je sažeto ispričati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izjavljuje da nije po kraja pročitao ili da je samo manjim dijelom pročitao književno djelo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ima nedovršene/ prepisane bilješke; često nema nikakve bilješke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ne zna navesti likove u djelu</w:t>
            </w:r>
          </w:p>
          <w:p w:rsidR="00870B23" w:rsidRDefault="00B628E7" w:rsidP="00B628E7"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nije pripremio prezentaciju djela</w:t>
            </w:r>
          </w:p>
        </w:tc>
        <w:tc>
          <w:tcPr>
            <w:tcW w:w="4644" w:type="dxa"/>
          </w:tcPr>
          <w:p w:rsidR="00416AA9" w:rsidRDefault="00416AA9" w:rsidP="00A85CC2"/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ima razvijen interes za čitanje književnih i /ili neknjiževnih tekstova; rado čita i interpretira pročitano na satu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traži pomoć u stručnoj literaturi ili na internetu; književno djelo potiče ga na istraživanje i usvajanje novih znanja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čita lektiru na vrijeme i polako, ne preskačući dijelove;  iscrpno vodi dnevnik čitanja; bilježi vlastita zapažanja  razmišljanja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 xml:space="preserve">aktivan je i zainteresiran na satu interpretacije </w:t>
            </w:r>
            <w:proofErr w:type="spellStart"/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BB7513">
              <w:rPr>
                <w:rFonts w:ascii="Times New Roman" w:hAnsi="Times New Roman" w:cs="Times New Roman"/>
                <w:sz w:val="24"/>
                <w:szCs w:val="24"/>
              </w:rPr>
              <w:t xml:space="preserve"> djela, zauzima stav i argumentira ga; sluša druge i prihvaća njihovo mišljenje</w:t>
            </w:r>
          </w:p>
          <w:p w:rsidR="00647493" w:rsidRPr="00BB7513" w:rsidRDefault="00BB7513" w:rsidP="00B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preuzima inicijativu, surađuje i u potpunosti izvršava dogovorene zadatke</w:t>
            </w:r>
          </w:p>
          <w:p w:rsidR="00647493" w:rsidRPr="00BB7513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ima razvijen interes za čitanje književnih i /ili neknjiževnih tekstova; nerado čita i interpretira pročitano na satu</w:t>
            </w:r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na učiteljev poticaj traži pomoć u stručnoj literaturi ili na internetu</w:t>
            </w:r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čita lektiru na vrijeme, povremeno preskače dijelove;  vodi dnevnik čitanja u kojem sažeto bilježi vlastita zapažanja i razmišljanja</w:t>
            </w:r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 xml:space="preserve">prilično je aktivan i zainteresiran na satu interpretacije </w:t>
            </w:r>
            <w:proofErr w:type="spellStart"/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0F7BBB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rado prihvaća zadatke koje dobije na satu</w:t>
            </w:r>
          </w:p>
          <w:p w:rsidR="00647493" w:rsidRPr="000F7BBB" w:rsidRDefault="000F7BBB" w:rsidP="000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surađuje i u potpunosti izvršava dogovorene zadatke, ali nerado preuzima inicijativu</w:t>
            </w:r>
          </w:p>
          <w:p w:rsidR="00647493" w:rsidRPr="000F7BBB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 xml:space="preserve">nema razvijen interes za čitanje književnih i /ili neknjiževnih tekstova; 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čita na učiteljev poticaj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nerado čita lektiru, povremeno preskače dijelove;  vodi dnevnik čitanja u kojem sažeto bilježi dijelove radnje; izbjegava iznositi vlastite sudove i zaključke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 xml:space="preserve">prilično je pasivan na satu interpretacije </w:t>
            </w:r>
            <w:proofErr w:type="spellStart"/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7B78B5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nerado prihvaća zadatke koje dobije na satu</w:t>
            </w:r>
          </w:p>
          <w:p w:rsidR="00647493" w:rsidRPr="007B78B5" w:rsidRDefault="007B78B5" w:rsidP="007B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u skupini surađuje i izvršava dogovorene zadatke, ali pri tome nastoji za sebe pronaći lakša zaduženja</w:t>
            </w:r>
          </w:p>
          <w:p w:rsidR="00647493" w:rsidRDefault="00647493" w:rsidP="00A85CC2"/>
          <w:p w:rsidR="00870B23" w:rsidRDefault="00870B23" w:rsidP="00A85CC2"/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tekstova; čitanje ga opterećuje</w:t>
            </w:r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-nerado čita lektiru, preskače dijelove; traži sažetak djela na internetu;  u dnevnik čitanja unosi podatke koje pronađe u drugim izvorima, često ih bez razumijevanja prepisujući; izbjegava iznositi vlastite sudove i zaključke</w:t>
            </w:r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 xml:space="preserve">prilično je pasivan na satu interpretacije </w:t>
            </w:r>
            <w:proofErr w:type="spellStart"/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870B23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nerado prihvaća zadatke koje dobije na satu</w:t>
            </w:r>
          </w:p>
          <w:p w:rsidR="003B2E93" w:rsidRDefault="00870B2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u skupini surađuje i djelomično izvršava dogovorene zadatke, ali pri tome nastoji za sebe pronaći lakša zaduženja</w:t>
            </w:r>
          </w:p>
          <w:p w:rsid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tekstova; čitanje ga opterećuje</w:t>
            </w:r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i upućivanje traži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podatke na internetu</w:t>
            </w:r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nerado čita lektiru;  traži sažetak djela na internetu;  u dnevnik čitanja unosi podatke koje pronađe u drugim izvorima, često ih bez razumijevanja prepisujući</w:t>
            </w:r>
          </w:p>
          <w:p w:rsidR="00870B23" w:rsidRPr="003B2E93" w:rsidRDefault="003B2E93" w:rsidP="003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 xml:space="preserve">pasivan je na satu interpretacije </w:t>
            </w:r>
            <w:proofErr w:type="spellStart"/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3B2E93">
              <w:rPr>
                <w:rFonts w:ascii="Times New Roman" w:hAnsi="Times New Roman" w:cs="Times New Roman"/>
                <w:sz w:val="24"/>
                <w:szCs w:val="24"/>
              </w:rPr>
              <w:t xml:space="preserve"> djela; nerado prihvaća zadatke</w:t>
            </w:r>
          </w:p>
          <w:p w:rsidR="003B2E93" w:rsidRDefault="003B2E93" w:rsidP="0087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Default="003B2E93" w:rsidP="00870B23"/>
        </w:tc>
      </w:tr>
    </w:tbl>
    <w:p w:rsidR="00A01A66" w:rsidRDefault="00A01A66" w:rsidP="00D43753"/>
    <w:p w:rsidR="00A01A66" w:rsidRDefault="00A01A66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USMNO IZRAŽVANJE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pripovijedanje (elementi fabule)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uloga opisa u pripovijedanju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vijest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komentar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načini sporazumijevanja (vrednote govorenog jezika, nejezična sredstva)</w:t>
            </w:r>
          </w:p>
          <w:p w:rsidR="00A01A66" w:rsidRPr="00F45D34" w:rsidRDefault="0043729C" w:rsidP="00A8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izražajno čitanje</w:t>
            </w:r>
          </w:p>
          <w:p w:rsidR="00A01A66" w:rsidRDefault="00A01A66" w:rsidP="00A85CC2"/>
          <w:p w:rsidR="00A01A66" w:rsidRDefault="00A01A66" w:rsidP="00A85CC2"/>
          <w:p w:rsidR="00A01A66" w:rsidRDefault="00A01A66" w:rsidP="00A85CC2"/>
        </w:tc>
        <w:tc>
          <w:tcPr>
            <w:tcW w:w="4644" w:type="dxa"/>
          </w:tcPr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napredovanje u odnosu na prethodno obrazovno razdoblje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 tijekom nastavnog sata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kvaliteta rada u paru i u skupini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izvršavanje dogovorenih obveza,  pripremljenost domaćih zadaća 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zaključivanja, sažimanja, uspoređivanja, argumentiranja</w:t>
            </w:r>
          </w:p>
          <w:p w:rsidR="00A01A66" w:rsidRPr="00F45D34" w:rsidRDefault="00A01A66" w:rsidP="00A85CC2"/>
        </w:tc>
      </w:tr>
      <w:tr w:rsidR="00416AA9" w:rsidTr="00C775AF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BE1887" w:rsidRPr="00BE1887" w:rsidRDefault="00BE1887" w:rsidP="00BE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razlikuje usmeno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i standardnim jezikom i ne miješa ih, primjenjuje naučena jezična pravila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slikovito, tečno i uživljeno pripovijeda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logično se i smisleno izražava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azlikuje statični i dinamični opis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samostalno oblikuje vijest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samostalno stvara komentar, argumentirano ga iznosi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u potpunosti poštuje govorne vrednote jezika</w:t>
            </w:r>
          </w:p>
          <w:p w:rsidR="00416AA9" w:rsidRDefault="00416AA9" w:rsidP="00A85CC2"/>
          <w:p w:rsidR="00886C83" w:rsidRDefault="00886C83" w:rsidP="00A85CC2"/>
          <w:p w:rsidR="00886C83" w:rsidRDefault="00886C83" w:rsidP="00A85CC2"/>
          <w:p w:rsidR="00886C83" w:rsidRDefault="00886C83" w:rsidP="00A85CC2"/>
          <w:p w:rsidR="00EE3790" w:rsidRDefault="00EE3790" w:rsidP="00EE3790"/>
          <w:p w:rsidR="00EE3790" w:rsidRDefault="00EE3790" w:rsidP="00EE3790"/>
          <w:p w:rsidR="00EE3790" w:rsidRDefault="00EE3790" w:rsidP="00EE3790"/>
          <w:p w:rsidR="00EE3790" w:rsidRPr="00EE3790" w:rsidRDefault="00EE3790" w:rsidP="00EE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razumije, raščlanjuje i imenuje elemente fabule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uočava statični i dinamični opis i primjenjuje ga u pripovijedanju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tumači vijest i raščlanjuje ju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raščlanjuje i izdvaja obilježja komentara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luži</w:t>
            </w:r>
            <w:proofErr w:type="spellEnd"/>
            <w:r w:rsidRPr="00EE3790">
              <w:rPr>
                <w:rFonts w:ascii="Times New Roman" w:hAnsi="Times New Roman" w:cs="Times New Roman"/>
                <w:sz w:val="24"/>
                <w:szCs w:val="24"/>
              </w:rPr>
              <w:t xml:space="preserve"> se govornim vrednotama i zamjećuje neverbalna sredstva komunikacije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uglavnom poštuje govorne vrednote jezika</w:t>
            </w: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prema stvorenom planu fabule uglavnom logički oblikuje priču u koju uglavnom uključuje dijalog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uočava statični i dinamični opis i djelomično ga primjenjuje u pripovijedanju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usmeno oblikuje vijest pomažući se natuknicama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razlikuje komentar od vijesti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zaboravlja značaj neverbalne komunikacije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djelomično primjenjuje govorne vrednote, zastajkuje i zamuckuje</w:t>
            </w:r>
          </w:p>
          <w:p w:rsidR="00886C83" w:rsidRPr="00A510BE" w:rsidRDefault="00886C8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83" w:rsidRDefault="00886C83" w:rsidP="00A85CC2"/>
          <w:p w:rsidR="00A510BE" w:rsidRDefault="00A510BE" w:rsidP="00A85CC2"/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oskudno i dijelom nerazumljivo pripovijeda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uz pomoć imenuje elemente fabule i zna ih pravilno poredati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uz pomoć prepoznaje statični i dinamični opis, ali ga ne primjenjuje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prepoznaje vijest kao oblik, ali ju ne zna oblikovati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-prepoznaje komentar kao oblik, ali ga ne zna oblikovati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teško se jezgrovito izražava, bori se sa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držajem, zastajkuje, zamuckuje, ne argumentira vlastite stavove</w:t>
            </w:r>
          </w:p>
          <w:p w:rsid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sklon je presporom čitanju, ne poštuje govorne vrednote</w:t>
            </w:r>
          </w:p>
          <w:p w:rsidR="00D32E1D" w:rsidRDefault="00D32E1D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B247A2" w:rsidRDefault="00D32E1D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razlikuje elemente fabule, rečenice su mu nepovezane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prepoznaje statični i dinamični opis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razumije i ne prepoznaje vijest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razumije i ne prepoz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aje komentar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prepoznaje niti primjenjuje govorne vrednote ni neverbalna sredstva sporazumijevanja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nema razvijenu tehniku čitanja, a pročitano ne čita izražajno</w:t>
            </w:r>
          </w:p>
          <w:p w:rsidR="00B247A2" w:rsidRPr="00D32E1D" w:rsidRDefault="00B247A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D32E1D" w:rsidRDefault="00D32E1D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Default="00D32E1D" w:rsidP="00A85CC2"/>
          <w:p w:rsidR="00886C83" w:rsidRDefault="00886C83" w:rsidP="00A85CC2"/>
        </w:tc>
        <w:tc>
          <w:tcPr>
            <w:tcW w:w="4644" w:type="dxa"/>
          </w:tcPr>
          <w:p w:rsidR="00416AA9" w:rsidRDefault="00416AA9" w:rsidP="00A85CC2"/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napredak u razvijanju vještina usmenog izražavanja i slušanja; samostalno koristi različite izvore (služi se čitankom, radnom bilježnicom, bilješkama sa sata, i drugim medijskim izvorima)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uspjeh i napredak</w:t>
            </w:r>
          </w:p>
          <w:p w:rsidR="00886C83" w:rsidRPr="00886C83" w:rsidRDefault="00886C83" w:rsidP="0088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 radu u paru i skupini poštuje dogovorena pravila, suradljiv je, preuzima inicijativu, pomaže drugima  i djeluje poticajno na skupinu /suradnike; </w:t>
            </w:r>
            <w:r w:rsidRPr="00886C83">
              <w:rPr>
                <w:rFonts w:ascii="Times New Roman" w:hAnsi="Times New Roman" w:cs="Times New Roman"/>
                <w:sz w:val="24"/>
                <w:szCs w:val="24"/>
              </w:rPr>
              <w:t>uvažava druge i  njihovo mišljenje; ne prekida druge i ne upada u riječ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samoinicijativno preuzima zadatke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</w:p>
          <w:p w:rsidR="00647493" w:rsidRDefault="00647493" w:rsidP="00A85CC2"/>
          <w:p w:rsidR="00647493" w:rsidRDefault="00647493" w:rsidP="00A85CC2"/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pokazuje određen napredak u razvijanju vještina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enog izražavanja; na učiteljev poticaj  koristi različite izvore (služi se čitankom, radnom bilježnicom, bilješkama sa sata, i drugim medijskim izvorima)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aktivan na satu i zainteresiran za uspjeh i napredak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preuzima zadatke i zaduženja koja dobije od učitelja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</w:p>
          <w:p w:rsidR="00647493" w:rsidRPr="00980AF3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slab napredak u razvijanju vještina usmenog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pasivan  na satu i treba ga poticati na uspjeh i napredak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ali ne preuzima inicijativu i sklon je biranju lakših zadataka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redovito priprema domaće  zadaće; dogovorene obveze često ne izvršava na vrijeme, nerado preuzima zadatke i zaduženja koja dobije od učitelja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teže i usporeno logički povezuje  i zaključuje; uz učiteljev poticaj uspoređuje, vrednuje, aktivno sluša, sažima</w:t>
            </w:r>
          </w:p>
          <w:p w:rsidR="00647493" w:rsidRPr="001277D2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pristojno se ponaša i ne ometa nastavu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teško razumije dogovorena pravila i uglavnom  prepušta drugima izvršavanje obveza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često ne razumije ili samo djelomično razumije zadatak; neredovito  se priprema za sat; neredovito nosi nastavna sredstva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1C1AA8" w:rsidRDefault="001C1AA8" w:rsidP="001C1AA8">
            <w:pPr>
              <w:rPr>
                <w:rFonts w:eastAsia="Times New Roman" w:cs="Times New Roman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 dolazi  do zaključaka</w:t>
            </w:r>
          </w:p>
          <w:p w:rsidR="00647493" w:rsidRDefault="00647493" w:rsidP="00A85CC2"/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teško razumije ili ne razumije dogovorena pravila i prepušta drugima izvršavanje obveza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uglavnom ne rješava  domaće  zadaće; često ne razumije ili samo djelomično razumije zadatak; ne priprema se za sat; ne nosi nastavna sredstva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vođenjem, poticanjem i pomaganjem dolazi  do zaključaka</w:t>
            </w:r>
          </w:p>
          <w:p w:rsidR="00647493" w:rsidRDefault="00647493" w:rsidP="00A85CC2"/>
        </w:tc>
      </w:tr>
    </w:tbl>
    <w:p w:rsidR="00A01A66" w:rsidRDefault="00A01A66" w:rsidP="00D43753"/>
    <w:p w:rsidR="00A01A66" w:rsidRDefault="00A01A66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PISMENO IZRAŽAVNJE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6C175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51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6C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Pr="006C175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51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pripovijedanje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uloga opisa u pripovijedanju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natuknica i bilješka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biografija i autobiografija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vijest, novinska vijest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komentar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izražavanje pjesničkim slikama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odnosi među riječima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zarez u složenoj rečenici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upravni govor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 neodređenih zamjenica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pisanje- poštivanje pravopisne norme</w:t>
            </w:r>
          </w:p>
          <w:p w:rsidR="00A01A66" w:rsidRPr="00F45D34" w:rsidRDefault="00A01A66" w:rsidP="00A85CC2"/>
          <w:p w:rsidR="00A15C35" w:rsidRDefault="00A15C35" w:rsidP="00A85CC2"/>
          <w:p w:rsidR="00A15C35" w:rsidRDefault="00A15C35" w:rsidP="00A85CC2"/>
          <w:p w:rsidR="00A15C35" w:rsidRDefault="00A15C35" w:rsidP="00A85CC2"/>
        </w:tc>
        <w:tc>
          <w:tcPr>
            <w:tcW w:w="4644" w:type="dxa"/>
          </w:tcPr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napredovanje u odnosu na prethodno obrazovno razdoblje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 tijekom nastavnog sata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kvaliteta rada u paru i u skupini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izvršavanje dogovorenih obveza,  pripremljenost domaćih zadaća 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zaključivanja, sažimanja, uspoređivanja, argumentiranja</w:t>
            </w:r>
          </w:p>
          <w:p w:rsidR="00A01A66" w:rsidRDefault="00A01A66" w:rsidP="00A85CC2"/>
        </w:tc>
      </w:tr>
      <w:tr w:rsidR="00416AA9" w:rsidTr="005540E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A34CC1" w:rsidRPr="00A34CC1" w:rsidRDefault="00A34CC1" w:rsidP="00A3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 lakoćom razlikuje i izdvaja dijelove fabule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pripovijeda na temelju zadanih dijelova fabule bez pomoći učitelja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djelotvorno se koristi dijalogom i opisom u pripovijedanju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prepoznaje ulogu opisa u pripovijedanju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izdvaja ključne pojmove iz vezanog teksta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-samostalno se služi vlastitim bilješkama i natuknicama u pripremi izvješća, komentara i rasprave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 lakoćom prepoznaje i odvaja bitno od nebitnoga u tekstu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samostalno oblikuje vijest i komentar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samostalno stvara pjesničke slike upotrebljavajući različita stilska izražajna sredstva (onomatopeja, metafora, usporedba, hiperbola, gradacija)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zapaža ulogu istoznačnih i </w:t>
            </w:r>
            <w:proofErr w:type="spellStart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bliskoznačnih</w:t>
            </w:r>
            <w:proofErr w:type="spellEnd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 riječi u književnom tekstu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sposoban je uočiti i samostalno ispraviti pogreške u pisanju zareza u složenoj rečenici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pravilno </w:t>
            </w:r>
            <w:proofErr w:type="spellStart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preoblikujw</w:t>
            </w:r>
            <w:proofErr w:type="spellEnd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 neupravni govor u upravni i obratno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pravilno piše i razumije razliku između složene zamjenice s česticom god i rastavljenoga pisanja čestice god uz zamjenicu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pravilno piše neodređenu zamjenicu s prijedlogom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pri služenju standardnim jezikom primjenjuje naučena slovnička i pravopisna znanja u pisanju riječi u kojima se javljaju glasovi č, ć, </w:t>
            </w:r>
            <w:proofErr w:type="spellStart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, đ, </w:t>
            </w:r>
            <w:proofErr w:type="spellStart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, je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rečenice su mu dovršene, smisleno se nadovezuju jedna na drugu, stilski su primjereno oblikovane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izražava se logično i jezgrovito, odgovara cjelovitim rečenicama, točno i samostalno</w:t>
            </w:r>
          </w:p>
          <w:p w:rsidR="00416AA9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piše uredno, čitljivo, pisanim slovima</w:t>
            </w:r>
          </w:p>
          <w:p w:rsidR="00BA37B8" w:rsidRPr="00A34CC1" w:rsidRDefault="00BA37B8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razlikuje i izdvaja dijelove fabule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-pripovijeda na temelju zadanih dijelova fabule s minimalnom pomoći učitelja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uglavnom se uspješno koristi dijalogom i opisom u pripovijedanju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uočiti ulogu opisa u pripovijedanju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bez većih teškoća izdvaja ključne pojmove iz vezanog teksta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samostalno se služi vlastitim bilješkama i natuknicama u pripremi izvješća, komentara i rasprave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prepoznaje i odvaja bitno od nebitnoga u tekstu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 xml:space="preserve">uz poticaj učitelja uspješno oblikuje vijest i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komentar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gotovo u potpunosti samostalno stvara pjesničke slike upotrebljavajući različita stilska izražajna sredstva (onomatopeja, metafora, usporedba, hiperbola, gradacija)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preoblikovati tekst zamjenjujući pojedine riječi značenjski srodnima i prevoditi zavičajne sinonime na standardni jezik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uočiti i ispraviti pogreške u pisanju zareza u složenoj rečenici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-uglavnom pravilno preoblikuje neupravni govor u upravni i obratno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bez većih poteškoća pravilno piše i razumije razliku između složene zamjenice s česticom god i rastavljenoga pisanja čestice god uz zamjenicu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pravilno piše neodređenu zamjenicu s prijedlogom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 xml:space="preserve">-pri služenju standardnim jezikom uglavnom primjenjuje naučena slovnička i pravopisna znanja u pisanju riječi u kojima se javljaju glasovi č, ć, </w:t>
            </w:r>
            <w:proofErr w:type="spellStart"/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A15C35">
              <w:rPr>
                <w:rFonts w:ascii="Times New Roman" w:hAnsi="Times New Roman" w:cs="Times New Roman"/>
                <w:sz w:val="24"/>
                <w:szCs w:val="24"/>
              </w:rPr>
              <w:t xml:space="preserve">, đ, </w:t>
            </w:r>
            <w:proofErr w:type="spellStart"/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, je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rečenice su mu dovršene, smisleno povezane, ali su stilski neutralne i nedotjerane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izražava se logično i jezgrovito, uglavnom odgovara cjelovitim rečenicama</w:t>
            </w:r>
          </w:p>
          <w:p w:rsidR="00CF7CAC" w:rsidRPr="00A15C35" w:rsidRDefault="00BA37B8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piše uredno, čitljivo, pisanim slovima</w:t>
            </w:r>
          </w:p>
          <w:p w:rsidR="00CF7CAC" w:rsidRDefault="00CF7CAC" w:rsidP="00CF7CAC"/>
          <w:p w:rsidR="00CF7CAC" w:rsidRPr="00CF7CAC" w:rsidRDefault="00CF7CAC" w:rsidP="00CF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minimalnu pomoć učitelja razlikuje i izdvaja dijelove fabule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pripovijeda na temelju zadanih dijelova fabule 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uglavnom se uspješno koristi dijalogom i opisom u pripovijedanju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ne prepoznaje samostalno sa sigurnošću ulogu opisa u pripovijedanju, potrebno ga je usmjeriti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pomoć i poticaj učitelja izdvaja ključne pojmove iz vezanog teksta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izrađuje bilješke i natuknice u pripremi izvješća, komentara i rasprave prema učiteljevim uputama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nije samostalan i siguran pri prepoznavanju i odvajanju bitnog od nebitnoga u tekstu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vodstvo oblikuje vijest i komentar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nije samostalan pri stvaranju pjesničkih slika različitim stilskim izražajnim sredstvima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(onomatopeja, metafora, usporedba, hiperbola, gradacija)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uglavnom razlikuje istoznačne i </w:t>
            </w:r>
            <w:proofErr w:type="spellStart"/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bliskoznačne</w:t>
            </w:r>
            <w:proofErr w:type="spellEnd"/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 riječi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objašnjenje i pomoć učitelja uočava i ispravlja pogreške u pisanju zareza u složenoj rečenici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 s poteškoćom preoblikuje neupravni govor u upravni i obratno</w:t>
            </w:r>
          </w:p>
          <w:p w:rsidR="00CF7CAC" w:rsidRDefault="00CF7CAC" w:rsidP="00CF7CAC"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često griješi pri pisanju i teže  razumije razliku između složene zamjenice s česticom god i </w:t>
            </w:r>
            <w:r>
              <w:t>rastavljenoga pisanja čestice god uz zamjenicu</w:t>
            </w:r>
          </w:p>
          <w:p w:rsidR="00CF7CAC" w:rsidRDefault="00CF7CAC" w:rsidP="00CF7CAC">
            <w:r>
              <w:t>- često griješi pri pisanju neodređene zamjenice s prijedlogom</w:t>
            </w:r>
          </w:p>
          <w:p w:rsidR="00CF7CAC" w:rsidRDefault="00CF7CAC" w:rsidP="00CF7CAC">
            <w:r>
              <w:t xml:space="preserve">- uz mnogo vježbe i učiteljevu pomoć pri služenju standardnim jezikom primjenjuje naučena slovnička i pravopisna znanja u pisanju riječi u kojima se javljaju glasovi č, ć, </w:t>
            </w:r>
            <w:proofErr w:type="spellStart"/>
            <w:r>
              <w:t>dž</w:t>
            </w:r>
            <w:proofErr w:type="spellEnd"/>
            <w:r>
              <w:t xml:space="preserve">, đ, </w:t>
            </w:r>
            <w:proofErr w:type="spellStart"/>
            <w:r>
              <w:t>ije</w:t>
            </w:r>
            <w:proofErr w:type="spellEnd"/>
            <w:r>
              <w:t>, je</w:t>
            </w:r>
          </w:p>
          <w:p w:rsidR="00CF7CAC" w:rsidRDefault="00CF7CAC" w:rsidP="00CF7CAC">
            <w:r>
              <w:t>- rečenice su mu nedovršene, ponekad nisu u potpunosti smisleno povezane, stilski neutralne i nedotjerane</w:t>
            </w:r>
          </w:p>
          <w:p w:rsidR="00CF7CAC" w:rsidRDefault="00CF7CAC" w:rsidP="00CF7CAC">
            <w:r>
              <w:t>- izražava se uglavnom logično i jezgrovito, često odgovara nepotpunim  rečenicama</w:t>
            </w:r>
          </w:p>
          <w:p w:rsidR="00647493" w:rsidRDefault="00CF7CAC" w:rsidP="00CF7CAC">
            <w:r>
              <w:t>- piše uglavnom uredno, čitljivo, pisanim slovima</w:t>
            </w:r>
          </w:p>
          <w:p w:rsidR="00BE7EA4" w:rsidRDefault="00BE7EA4" w:rsidP="00CF7CAC"/>
          <w:p w:rsidR="00BE7EA4" w:rsidRPr="00BE7EA4" w:rsidRDefault="00BE7EA4" w:rsidP="00BE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s teškoćom razlikuje i izdvaja dijelove fabule te ih miješa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teško pripovijeda na temelju zadanih dijelova fabule čak i uz učiteljevu pomoć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uglavnom neuspješno upotrebljava dijalog i opis u pripovijedanju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-teško uočava ulogu opisa u pripovijedanju 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neuspješno izdvaja ključne pojmove iz vezanog teksta 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radi samostalno bilješke i natuknice u pripremi izvješća, komentara i rasprave, potrebna mu je veća pomoć i poticaj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teško prepoznaje i odvaja bitno od nebitnoga u tekstu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oblikuje vijest i komentar čak ni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nesamostalan i površan pri stvaranju pjesničkih slika stilskim izražajnim sredstvima (epitet, usporedba)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ne preoblikuje tekst upotrebljavajući sinonime, tek uz pomoć učitelja upotrebljavajući </w:t>
            </w:r>
            <w:proofErr w:type="spellStart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suprotnice</w:t>
            </w:r>
            <w:proofErr w:type="spellEnd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 (a i pritom griješi)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uočava i ne ispravlja pogreške u pisanju zareza u složenoj rečenici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eško preoblikuje neupravni govor u upravni i obratno 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gotovo uvijek  griješi pri pisanju i teže  razumije razliku između složene zamjenice s česticom god i rastavljenoga pisanja čestice god uz zamjenicu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gotovo uvijek griješi pri pisanju neodređene zamjenice s prijedlogom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pravopisne i slovničke greške ne ispravlja 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razumije čak ni uz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-rečenice su mu nedovršene, ponekad nisu u potpunosti smisleno povezane, stilski neutralne i nedotjerane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izražavanje mu često nije u potpunosti logično i jezgrovito,vrlo često odgovara nepotpunim  rečenicama</w:t>
            </w:r>
          </w:p>
          <w:p w:rsidR="0094308C" w:rsidRPr="00DA5A02" w:rsidRDefault="00BE7EA4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piše uglavnom neur</w:t>
            </w:r>
            <w:r>
              <w:t xml:space="preserve">edno, teško </w:t>
            </w:r>
            <w:r w:rsidRPr="00DA5A02">
              <w:rPr>
                <w:rFonts w:ascii="Times New Roman" w:hAnsi="Times New Roman" w:cs="Times New Roman"/>
                <w:sz w:val="24"/>
                <w:szCs w:val="24"/>
              </w:rPr>
              <w:t>čitljivim rukopisom, pisanim</w:t>
            </w:r>
            <w:r w:rsidR="00DA5A02">
              <w:rPr>
                <w:rFonts w:ascii="Times New Roman" w:hAnsi="Times New Roman" w:cs="Times New Roman"/>
                <w:sz w:val="24"/>
                <w:szCs w:val="24"/>
              </w:rPr>
              <w:t xml:space="preserve"> slovima</w:t>
            </w:r>
          </w:p>
          <w:p w:rsidR="0094308C" w:rsidRPr="00DA5A02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s teškoćom razlikuje i izdvaja dijelove fabule te ih miješa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uz veliku učiteljevu pomoć pripovijeda na temelju zadanih dijelova fabule 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upotrebljava dijalog i opis u pripovijedanju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uočava ulogu opisa u pripovijedanju bez pomoći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ne izdvaja ključne pojmove iz vezanog teksta bez veće pomoći i vodstva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nije samostalan pri izradi bilježaka i natuknica u pripremi izvješća, komentara i rasprave, potrebna mu je veća pomoć i poticaj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samostalno prepoznaje i odvaja bitno od nebitnoga u tekstu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bez pomoći učitelja ne oblikuje vijest i komentar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nesamostalan i površan pri stvaranju pjesničkih slika različitim stilskim izražajnim sredstvima (epitet, usporedba)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uglavnom ne razlikuje istoznačne i </w:t>
            </w: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bliskoznačne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riječi (lakše preoblikuje tekst upotrebljavajući </w:t>
            </w: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suprotnice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nego sinonime)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uočava i rijetko ispravlja pogreške u pisanju zareza u složenoj rečenici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s poteškoćom preoblikuje neupravni govor u upravni i obratno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često griješi pri pisanju i teže  razumije razliku između složene zamjenice s česticom god i rastavljenoga pisanja čestice god uz zamjenicu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vrlo često griješi pri pisanju neodređene zamjenice s prijedlogom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pravopisne i slovničke greške ispravlja i razumije samo uz pomoć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rečenice su mu nedovršene, ponekad nisu u potpunosti smisleno povezane, stilski neutralne i nedotjerane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često se izražava nelogično, nepotpunim rečenicama</w:t>
            </w:r>
          </w:p>
          <w:p w:rsidR="00CF7CA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piše uglavnom neuredno, teško čitljivim rukopisom, miješa pisana i tiskana slova</w:t>
            </w:r>
          </w:p>
          <w:p w:rsidR="0094308C" w:rsidRPr="0094308C" w:rsidRDefault="0094308C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Pr="0094308C" w:rsidRDefault="0094308C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Default="0094308C" w:rsidP="00BE7EA4"/>
          <w:p w:rsidR="0094308C" w:rsidRDefault="0094308C" w:rsidP="00BE7EA4"/>
        </w:tc>
        <w:tc>
          <w:tcPr>
            <w:tcW w:w="4644" w:type="dxa"/>
          </w:tcPr>
          <w:p w:rsidR="00416AA9" w:rsidRDefault="00416AA9" w:rsidP="00A85CC2"/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napredak u razvijanju vještina pismenog izražavanja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koristi različite izvore (služi se čitankom, radnom bilježnicom, bilješkama sa sata i drugim medijskim izvorima)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izrazito  je aktivan na satu i zainteresiran za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uspjeh i napredak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samoinicijativno preuzima zadatke</w:t>
            </w:r>
          </w:p>
          <w:p w:rsid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uključuje vlastita iskustva i viđenje svijeta u stvaralački izraz</w:t>
            </w: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određen napredak u razvijanju vještina pismenog izražavanja; na učiteljev poticaj  koristi različite izvore (služi se čitankom, radnom bilježnicom, bilješkama sa sata, i drugim medijskim izvorima)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aktivan na satu i zainteresiran za uspjeh i napredak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preuzima zadatke i zaduženja koja dobije od učitelja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</w:p>
          <w:p w:rsidR="00936F75" w:rsidRP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/>
          <w:p w:rsidR="00EC4BB9" w:rsidRDefault="00EC4BB9" w:rsidP="00916394"/>
          <w:p w:rsidR="00EC4BB9" w:rsidRDefault="00EC4BB9" w:rsidP="00916394"/>
          <w:p w:rsidR="00EC4BB9" w:rsidRDefault="00EC4BB9" w:rsidP="00916394"/>
          <w:p w:rsidR="00EC4BB9" w:rsidRDefault="00EC4BB9" w:rsidP="00916394"/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slab napredak u razvijanju vještina pismenog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pasivan  na satu i treba ga poticati na uspjeh i napredak</w:t>
            </w: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redovito priprema domaće  zadaće; dogovorene obveze često ne izvršava na vrijeme, nerado preuzima zadatke i zaduženja koja dobije od učitelja</w:t>
            </w:r>
          </w:p>
          <w:p w:rsidR="00EC4BB9" w:rsidRDefault="00EC4BB9" w:rsidP="00EC4BB9">
            <w:pPr>
              <w:rPr>
                <w:rFonts w:eastAsia="Times New Roman" w:cs="Times New Roman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teže i usporeno logički povezuje  i zaključuje; uz učiteljev poticaj uspoređuje, vrednuje, sažima</w:t>
            </w:r>
          </w:p>
          <w:p w:rsidR="00EC4BB9" w:rsidRDefault="00EC4BB9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pristojno se ponaša i ne ometa nastavu</w:t>
            </w:r>
          </w:p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često ne razumije ili samo djelomično razumije zadatak; neredovito  se priprema za sat; neredovito nosi nastavna sredstva</w:t>
            </w:r>
          </w:p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 dolazi  do zaključaka</w:t>
            </w: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nezainteresiran za nastavne sadržaje; pristojno se ponaša i uglavnom ne ometa nastavu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rješava  domaće  zadaće; često ne razumije ili samo djelomično razumije zadatak; ne priprema se za sat; ne nosi nastavna sredstva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samo vođenjem i stalnim poticanjem dolazi  do zaključaka i često zadatke ostavlja nedovršenima</w:t>
            </w:r>
          </w:p>
          <w:p w:rsidR="006A3A40" w:rsidRDefault="006A3A40" w:rsidP="00916394"/>
        </w:tc>
      </w:tr>
    </w:tbl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MEDIJSKA KULTURA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usvojenost ključnih pojmova iz medijske kulture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 (usmena provjera)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stvaranje novih medijskih sadržaja (izrada plakata, crtanje stripa...)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analiza i interpretacija medijskih sadržaja na satu</w:t>
            </w:r>
          </w:p>
          <w:p w:rsidR="00A01A66" w:rsidRPr="00F45D34" w:rsidRDefault="00A139BD" w:rsidP="00A1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domaće zadaće i istraživački projekti o medijskim sadržajima</w:t>
            </w:r>
          </w:p>
          <w:p w:rsidR="00A01A66" w:rsidRDefault="00A01A66" w:rsidP="00A85CC2"/>
        </w:tc>
        <w:tc>
          <w:tcPr>
            <w:tcW w:w="4644" w:type="dxa"/>
          </w:tcPr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interes za različite medijske sadržaje; selektivnost i promišljanje o njima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pripremanje za sat medijske kulture; istraživanje različitih izvora informacija i prikupljanje materijala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medijske sadržaje na satu; izražavanje vlastitih stavova, prosudbi i zaključaka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suradnja u skupini /u paru</w:t>
            </w:r>
          </w:p>
          <w:p w:rsidR="00A01A66" w:rsidRDefault="00A01A66" w:rsidP="00A85CC2"/>
        </w:tc>
      </w:tr>
      <w:tr w:rsidR="00416AA9" w:rsidTr="00037FBA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Pr="00C65D03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03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C6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C65D03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povezuje sa sadržajima drugih nastavnih predmeta i s drugim područjima iz Hrvatskoga jezika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kulture; ima razvijenu kulturu slušanja i gledanja; razumije medijski sadržaj i zauzima vlastiti stav prema gledanome/slušanome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 xml:space="preserve">izrađuje različite medijske sadržaje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razumijevajući izražajne mogućnosti zadanog medija (plakat, strip, prezentacija, animacija, igrokaz...)</w:t>
            </w:r>
          </w:p>
          <w:p w:rsidR="00416AA9" w:rsidRDefault="00C65D03" w:rsidP="00C6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kritički prosuđuje medijske sadržaje, piše komentare, osvrte, vodi bilješke; samoinicijativno istražuje različita medijska područja i o tome izvještava na satu</w:t>
            </w:r>
          </w:p>
          <w:p w:rsidR="0044101D" w:rsidRPr="00C65D03" w:rsidRDefault="0044101D" w:rsidP="00C6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povezuje sa sadržajima drugih nastavnih predmeta i s drugim područjima iz Hrvatskoga jezika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kulture; prema učiteljevim uputama gleda/sluša medijske sadržaje i analizira ih; zauzima vlastiti stav prema gledanome/slušanome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izrađuje različite medijske sadržaje razumijevajući izražajne mogućnosti zadanog medija (plakat, strip, prezentacija, animacija, igrokaz...)</w:t>
            </w:r>
          </w:p>
          <w:p w:rsidR="00647493" w:rsidRDefault="0044101D" w:rsidP="0044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na učiteljev poticaj kritički prosuđuje medijske sadržaje, piše komentare, osvrte, vodi bilješke, istražuje razli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ite medijske sadržaje i o tome izvještava na satu</w:t>
            </w:r>
          </w:p>
          <w:p w:rsidR="00024A19" w:rsidRPr="0044101D" w:rsidRDefault="00024A19" w:rsidP="0044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teže povezuje sa sadržajima drugih nastavnih predmeta i s drugim područjima iz Hrvatskoga jezika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 na učiteljev poticaj  prema učiteljevim uputama gleda/sluša medijske sadržaje i analizira ih; nerado zauzima vlastiti stav prema gledanome/slušanome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izrađuje različite medijske sadržaje nastojeći ovladati njihovim izražajnim mogućnostima (plakat, strip, prezentacija, animacija, igrokaz...)</w:t>
            </w:r>
          </w:p>
          <w:p w:rsidR="00647493" w:rsidRDefault="00024A19" w:rsidP="0002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nerado prosuđuje medijske sadržaje, piše komentare, osvrte i vodi bilješke</w:t>
            </w:r>
          </w:p>
          <w:p w:rsidR="005D4643" w:rsidRPr="00024A19" w:rsidRDefault="005D4643" w:rsidP="0002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 xml:space="preserve">djelomično umije objasniti i </w:t>
            </w:r>
            <w:proofErr w:type="spellStart"/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5D4643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vrlo teško povezuje sa sadržajima drugih nastavnih predmeta i s drugim područjima iz Hrvatskoga jezika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nerado izrađuje različite medijske sadržaje i nedovoljno vlada  njihovim izražajnim mogućnostima (plakat, strip, prezentacija, animacija, igrokaz...)</w:t>
            </w:r>
          </w:p>
          <w:p w:rsidR="00647493" w:rsidRDefault="005D4643" w:rsidP="005D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nerado i neredovito prosuđuje medijske sadržaje, piše komentare, osvrte i vodi bilješke</w:t>
            </w:r>
          </w:p>
          <w:p w:rsidR="002C0DC5" w:rsidRPr="005D4643" w:rsidRDefault="002C0DC5" w:rsidP="005D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(1) 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ne umije objasniti i </w:t>
            </w:r>
            <w:proofErr w:type="spellStart"/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medijske sadržaje ne povezuje sa sadržajima drugih nastavnih predmeta i s drugim područjima iz Hrvatskoga jezika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prema učiteljevim uputama gleda/sluša medijske sadržaje i analizira ih; nerado zauzima vlastiti stav prema gledanome/slušanome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nerado izrađuje različite medijske sadržaje i ne vlada  njihovim izražajnim mogućnostima (plakat, strip, prezentacija, animacija, igrokaz...)</w:t>
            </w:r>
          </w:p>
          <w:p w:rsidR="00647493" w:rsidRPr="002C0DC5" w:rsidRDefault="002C0DC5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neredovito i bez potrebnih ključnih znanja prosuđuje medijske sadržaje, piše komentare, osvrte, vodi bilješke</w:t>
            </w:r>
          </w:p>
        </w:tc>
        <w:tc>
          <w:tcPr>
            <w:tcW w:w="4644" w:type="dxa"/>
          </w:tcPr>
          <w:p w:rsidR="00DE337E" w:rsidRDefault="00DE337E" w:rsidP="00DE337E">
            <w:pPr>
              <w:tabs>
                <w:tab w:val="center" w:pos="4536"/>
                <w:tab w:val="right" w:pos="9072"/>
              </w:tabs>
            </w:pP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ima razvijen interes za različite medijske sadržaje; promišlja o njima, vrednuje ih i selektivno prati</w:t>
            </w: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priprema se za sat istražujući u stručnoj literaturi ili na internetu; medijski sadržaji potiču ga na istraživanje i usvajanje novih znanja</w:t>
            </w: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aktivan je i zainteresiran za medijske sadržaje na satu;  zauzima stav i argumentira ga; sluša druge i prihvaća njihovo mišljenje</w:t>
            </w:r>
          </w:p>
          <w:p w:rsidR="00F075C0" w:rsidRDefault="00DE337E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 xml:space="preserve">poticajno djeluje na članove skupine, preuzima inicijativu, surađuje i u potpunosti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izvršava dogovorene zadatke</w:t>
            </w: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ima razvijen interes za različite medijske sadržaje, ali ih ne prati selektivno i sklon je nekritičkom odnosu prema određenim aktualnim medijskim sadržajima</w:t>
            </w:r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na učiteljev poticaj traži pomoć u stručnoj literaturi ili na internetu</w:t>
            </w:r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prilično je aktivan i zainteresiran za medijske sadržaje na satu;  sluša druge i prihvaća njihovo mišljenje; rado prihvaća zadatke koje dobije na satu</w:t>
            </w:r>
          </w:p>
          <w:p w:rsidR="00416AA9" w:rsidRPr="00F075C0" w:rsidRDefault="00F075C0" w:rsidP="00F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surađuje i u potpunosti izvršava dogovorene zadatke, ali nerado preuzima inicijativu</w:t>
            </w:r>
          </w:p>
          <w:p w:rsidR="00F075C0" w:rsidRDefault="00F075C0" w:rsidP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ima razvijen interes za određene medijske sadržaje, ali mu nedostaje kritičan odnos prema različitim medijskim sadržajima</w:t>
            </w:r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prilično je pasivan na satu interpretacije li obrade medijskih sadržaja, sluša druge i prihvaća njihovo mišljenje; nerado prihvaća zadatke koje dobije na satu</w:t>
            </w:r>
          </w:p>
          <w:p w:rsidR="00F075C0" w:rsidRDefault="0037649B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u skupini surađuje i izvršava dogovorene zadatke, ali pri tome nastoji za sebe pronaći lakša zaduženja</w:t>
            </w: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 xml:space="preserve">ima  razvijen interes za medijske sadržaje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namijenjene zabavi</w:t>
            </w:r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 pasivan je na satu medijske kulture;  nerado prihvaća zadatke koje dobije na satu; ne prihvaća tuđe mišljenje i nekritično se odnosi prema medijskim sadržajima</w:t>
            </w:r>
          </w:p>
          <w:p w:rsidR="00E64AD9" w:rsidRPr="00E64AD9" w:rsidRDefault="00E64AD9" w:rsidP="00E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u skupini surađuje i djelomično izvršava dogovorene zadatke, ali pri tome nastoji za sebe pronaći lakša zaduženja</w:t>
            </w:r>
          </w:p>
          <w:p w:rsidR="00E64AD9" w:rsidRP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ima razvijen interes isključivo za one medijske sadržaje koji su namijenjeni zabavi</w:t>
            </w: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nerado istražuje na internetu; najradije odlazi na stranice namijenjene površnoj zabavi i smijehu; ne istražuje ostale medijske sadržaje</w:t>
            </w: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pasivan je na satu medijske kulture; nerado prihvaća zadatke koje dobije na satu ili ih odbija s obrazloženjem da mu nisu zanimljivi</w:t>
            </w:r>
          </w:p>
          <w:p w:rsidR="00E64AD9" w:rsidRDefault="00A85134" w:rsidP="00A85134"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u skupini teško surađuje i ne izvršava dogovorene zadatke</w:t>
            </w:r>
          </w:p>
        </w:tc>
      </w:tr>
      <w:tr w:rsidR="00FC370C" w:rsidTr="00A85CC2">
        <w:tc>
          <w:tcPr>
            <w:tcW w:w="4644" w:type="dxa"/>
          </w:tcPr>
          <w:p w:rsidR="00FC370C" w:rsidRDefault="00FC370C" w:rsidP="00A85CC2"/>
        </w:tc>
        <w:tc>
          <w:tcPr>
            <w:tcW w:w="4644" w:type="dxa"/>
          </w:tcPr>
          <w:p w:rsidR="00FC370C" w:rsidRDefault="00FC370C" w:rsidP="00A85CC2"/>
        </w:tc>
      </w:tr>
    </w:tbl>
    <w:p w:rsidR="00A15C35" w:rsidRDefault="00A15C35" w:rsidP="00D43753"/>
    <w:p w:rsidR="004A4124" w:rsidRDefault="004A4124" w:rsidP="004A4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NAPOMENE: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Učenik koji pokazuje izrazite poteškoće u svladavanju nastavnih sadržaja  pohađa dopunsku nastavu,  o učeničkom neuspjehu obavještava se stručno-pedagoška služba te se  nastoji  ostvariti suradnja s roditeljima.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Nakon triju nenapisani</w:t>
      </w:r>
      <w:r w:rsidR="00A15C35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domaćih zadaća učenik se vrednuje ocjenom nedovoljan.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Pisane provjere znanja učenik je dužan pisati pisanim slovima, čitljivo i u skladu s pravopisnim pravilima, na što će ga učitelj upozoriti na početku pisanja.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Ne može li pročitati učenikov uradak, učitelj će ga vrednovati nedovoljnim ocjenom.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Tijekom pisanja pisane provjere učeniku nije dopušteno korištenje sredstava za pre</w:t>
      </w:r>
      <w:r w:rsidR="00A15C35">
        <w:rPr>
          <w:rFonts w:ascii="Times New Roman" w:eastAsia="Times New Roman" w:hAnsi="Times New Roman" w:cs="Times New Roman"/>
          <w:sz w:val="24"/>
          <w:szCs w:val="24"/>
          <w:lang w:eastAsia="hr-HR"/>
        </w:rPr>
        <w:t>pisivanje (bilježnice, knjige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 - u protivnom, primijeti li to učitelj, pismena provjera znanja vrednuje se ocjenom nedovoljan.</w:t>
      </w:r>
    </w:p>
    <w:p w:rsidR="00A01A66" w:rsidRDefault="00A01A66" w:rsidP="00D43753"/>
    <w:p w:rsidR="00A01A66" w:rsidRDefault="00A01A66" w:rsidP="00D43753"/>
    <w:p w:rsidR="00A01A66" w:rsidRDefault="00A01A66" w:rsidP="00D43753"/>
    <w:p w:rsidR="00A01A66" w:rsidRDefault="00A01A66" w:rsidP="00D43753"/>
    <w:sectPr w:rsidR="00A0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90"/>
    <w:rsid w:val="00012B59"/>
    <w:rsid w:val="00024A19"/>
    <w:rsid w:val="0005379A"/>
    <w:rsid w:val="00054B09"/>
    <w:rsid w:val="00063283"/>
    <w:rsid w:val="000F7BBB"/>
    <w:rsid w:val="001277D2"/>
    <w:rsid w:val="001351F2"/>
    <w:rsid w:val="00192555"/>
    <w:rsid w:val="001C1AA8"/>
    <w:rsid w:val="001E7480"/>
    <w:rsid w:val="001F1617"/>
    <w:rsid w:val="00245067"/>
    <w:rsid w:val="00284F91"/>
    <w:rsid w:val="002B3476"/>
    <w:rsid w:val="002C0DC5"/>
    <w:rsid w:val="00375A1B"/>
    <w:rsid w:val="0037649B"/>
    <w:rsid w:val="003B2E93"/>
    <w:rsid w:val="003F2535"/>
    <w:rsid w:val="00416AA9"/>
    <w:rsid w:val="0043729C"/>
    <w:rsid w:val="0044101D"/>
    <w:rsid w:val="004A4124"/>
    <w:rsid w:val="00513C90"/>
    <w:rsid w:val="005A3311"/>
    <w:rsid w:val="005B79E0"/>
    <w:rsid w:val="005C58B2"/>
    <w:rsid w:val="005D4643"/>
    <w:rsid w:val="00603695"/>
    <w:rsid w:val="00647493"/>
    <w:rsid w:val="00652616"/>
    <w:rsid w:val="00656642"/>
    <w:rsid w:val="006A3A40"/>
    <w:rsid w:val="006C1751"/>
    <w:rsid w:val="007B78B5"/>
    <w:rsid w:val="007C2A96"/>
    <w:rsid w:val="007F32C0"/>
    <w:rsid w:val="008601C8"/>
    <w:rsid w:val="00870B23"/>
    <w:rsid w:val="00886C83"/>
    <w:rsid w:val="00901EF8"/>
    <w:rsid w:val="009057FD"/>
    <w:rsid w:val="00916394"/>
    <w:rsid w:val="00936F75"/>
    <w:rsid w:val="00940FD9"/>
    <w:rsid w:val="0094308C"/>
    <w:rsid w:val="009807A9"/>
    <w:rsid w:val="00980AF3"/>
    <w:rsid w:val="009D6367"/>
    <w:rsid w:val="00A01A66"/>
    <w:rsid w:val="00A04445"/>
    <w:rsid w:val="00A139BD"/>
    <w:rsid w:val="00A15C35"/>
    <w:rsid w:val="00A34CC1"/>
    <w:rsid w:val="00A510BE"/>
    <w:rsid w:val="00A61BB2"/>
    <w:rsid w:val="00A73DF0"/>
    <w:rsid w:val="00A74549"/>
    <w:rsid w:val="00A85134"/>
    <w:rsid w:val="00B247A2"/>
    <w:rsid w:val="00B454CF"/>
    <w:rsid w:val="00B5574C"/>
    <w:rsid w:val="00B628E7"/>
    <w:rsid w:val="00BA37B8"/>
    <w:rsid w:val="00BB7513"/>
    <w:rsid w:val="00BD4FE3"/>
    <w:rsid w:val="00BE1887"/>
    <w:rsid w:val="00BE7EA4"/>
    <w:rsid w:val="00C13FF7"/>
    <w:rsid w:val="00C2173B"/>
    <w:rsid w:val="00C65D03"/>
    <w:rsid w:val="00CF7CAC"/>
    <w:rsid w:val="00D32E1D"/>
    <w:rsid w:val="00D43753"/>
    <w:rsid w:val="00DA5A02"/>
    <w:rsid w:val="00DE337E"/>
    <w:rsid w:val="00E64AD9"/>
    <w:rsid w:val="00E964F2"/>
    <w:rsid w:val="00EA3B62"/>
    <w:rsid w:val="00EB308C"/>
    <w:rsid w:val="00EC4BB9"/>
    <w:rsid w:val="00EE3790"/>
    <w:rsid w:val="00F075C0"/>
    <w:rsid w:val="00F45D34"/>
    <w:rsid w:val="00FC370C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9111"/>
  <w15:docId w15:val="{5EF35998-C7A1-4114-93AE-1CC813DF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375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4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1764-263F-4EE8-BB54-FF83C493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7243</Words>
  <Characters>41289</Characters>
  <Application>Microsoft Office Word</Application>
  <DocSecurity>0</DocSecurity>
  <Lines>344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</cp:lastModifiedBy>
  <cp:revision>2</cp:revision>
  <dcterms:created xsi:type="dcterms:W3CDTF">2018-09-04T19:58:00Z</dcterms:created>
  <dcterms:modified xsi:type="dcterms:W3CDTF">2018-09-04T19:58:00Z</dcterms:modified>
</cp:coreProperties>
</file>