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C2C3" w14:textId="575E1721" w:rsidR="002C1A40" w:rsidRDefault="002C1A40" w:rsidP="004A168A">
      <w:pPr>
        <w:ind w:left="720" w:hanging="360"/>
      </w:pPr>
      <w:r w:rsidRPr="002C1A40">
        <w:rPr>
          <w:b/>
          <w:bCs/>
          <w:color w:val="FF0000"/>
          <w:sz w:val="28"/>
          <w:szCs w:val="28"/>
        </w:rPr>
        <w:t>1.zapetljana priča</w:t>
      </w:r>
      <w:r w:rsidRPr="002C1A40">
        <w:rPr>
          <w:color w:val="FF0000"/>
        </w:rPr>
        <w:t xml:space="preserve"> </w:t>
      </w:r>
      <w:r>
        <w:t xml:space="preserve">– </w:t>
      </w:r>
      <w:r w:rsidRPr="002C1A40">
        <w:rPr>
          <w:sz w:val="24"/>
          <w:szCs w:val="24"/>
        </w:rPr>
        <w:t>svaku rečenicu napiši ispravno ukoliko uočiš pogreške.</w:t>
      </w:r>
    </w:p>
    <w:p w14:paraId="7B92BEC1" w14:textId="60F9783B" w:rsidR="002C1A40" w:rsidRDefault="002C1A40" w:rsidP="002C1A40">
      <w:pPr>
        <w:pStyle w:val="Odlomakpopisa"/>
        <w:rPr>
          <w:sz w:val="24"/>
          <w:szCs w:val="24"/>
        </w:rPr>
      </w:pPr>
    </w:p>
    <w:p w14:paraId="6EAA5BB3" w14:textId="461C3595" w:rsidR="00012977" w:rsidRPr="00012977" w:rsidRDefault="00012977" w:rsidP="00012977">
      <w:pPr>
        <w:pStyle w:val="Odlomakpopis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042CCD" wp14:editId="796EA210">
            <wp:simplePos x="0" y="0"/>
            <wp:positionH relativeFrom="margin">
              <wp:posOffset>3641725</wp:posOffset>
            </wp:positionH>
            <wp:positionV relativeFrom="paragraph">
              <wp:posOffset>278130</wp:posOffset>
            </wp:positionV>
            <wp:extent cx="2732405" cy="150876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t="13639" r="30688" b="33686"/>
                    <a:stretch/>
                  </pic:blipFill>
                  <pic:spPr bwMode="auto">
                    <a:xfrm>
                      <a:off x="0" y="0"/>
                      <a:ext cx="2732405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378F6" wp14:editId="2A387B07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3413760" cy="1546860"/>
                <wp:effectExtent l="0" t="0" r="0" b="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45233" w14:textId="4583C444" w:rsidR="002C1A40" w:rsidRPr="00012977" w:rsidRDefault="002C1A40" w:rsidP="0001297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2977">
                              <w:rPr>
                                <w:sz w:val="28"/>
                                <w:szCs w:val="28"/>
                              </w:rPr>
                              <w:t>Žarulje na slici  spojene su serijski. Ako odvrnem jednu žarulju druge će nastaviti svijetliti jačim sjajem. Božićne lampice su isto spojene tako, što je dobro jer ako jedna pregori ostale i dalje svijetle.</w:t>
                            </w:r>
                          </w:p>
                          <w:p w14:paraId="45826237" w14:textId="77777777" w:rsidR="002C1A40" w:rsidRPr="00012977" w:rsidRDefault="002C1A40" w:rsidP="002C1A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78F6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-.05pt;margin-top:15.9pt;width:268.8pt;height:121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" filled="f" stroked="f" strokeweight=".5pt">
                <v:textbox>
                  <w:txbxContent>
                    <w:p w14:paraId="6C745233" w14:textId="4583C444" w:rsidR="002C1A40" w:rsidRPr="00012977" w:rsidRDefault="002C1A40" w:rsidP="0001297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12977">
                        <w:rPr>
                          <w:sz w:val="28"/>
                          <w:szCs w:val="28"/>
                        </w:rPr>
                        <w:t>Žarulje na slici  spojene su serijski. Ako odvrnem jednu žarulju druge će nastaviti svijetliti jačim sjajem. Božićne lampice su isto spojene tako, što je dobro jer ako jedna pregori ostale i dalje svijetle.</w:t>
                      </w:r>
                    </w:p>
                    <w:p w14:paraId="45826237" w14:textId="77777777" w:rsidR="002C1A40" w:rsidRPr="00012977" w:rsidRDefault="002C1A40" w:rsidP="002C1A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108A1" w14:textId="77777777" w:rsidR="00012977" w:rsidRDefault="00012977" w:rsidP="00012977">
      <w:pPr>
        <w:pStyle w:val="Odlomakpopisa"/>
        <w:rPr>
          <w:sz w:val="28"/>
          <w:szCs w:val="28"/>
        </w:rPr>
      </w:pPr>
    </w:p>
    <w:p w14:paraId="3FB30816" w14:textId="77777777" w:rsidR="00012977" w:rsidRDefault="00012977" w:rsidP="00012977">
      <w:pPr>
        <w:pStyle w:val="Odlomakpopisa"/>
        <w:rPr>
          <w:sz w:val="28"/>
          <w:szCs w:val="28"/>
        </w:rPr>
      </w:pPr>
    </w:p>
    <w:p w14:paraId="772A2F17" w14:textId="5A9407B7" w:rsidR="00D42EAE" w:rsidRDefault="00536A2A" w:rsidP="002C1A4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>Kada u kupaoni upalim sušilo za kosu, svijetlo počne raditi slabije zato jer su trošila u kućanstvu spojena paralelno.</w:t>
      </w:r>
    </w:p>
    <w:p w14:paraId="7BF8F090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6500C005" w14:textId="30346B68" w:rsidR="00536A2A" w:rsidRDefault="00536A2A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 xml:space="preserve">U štednim žaruljama najveći dio električne energije se pretvara u toplinsku energiju. Zbog toga je takve žarulje opasno primiti rukom </w:t>
      </w:r>
      <w:r w:rsidR="00FE07D3" w:rsidRPr="00012977">
        <w:rPr>
          <w:sz w:val="28"/>
          <w:szCs w:val="28"/>
        </w:rPr>
        <w:t>kada su uključene u struju zato jer se možemo opeći.</w:t>
      </w:r>
    </w:p>
    <w:p w14:paraId="0C39F109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6609421B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4E246273" w14:textId="673CE34A" w:rsidR="00FE07D3" w:rsidRDefault="00FE07D3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>Dobre vodiče struje prepoznajemo po tome što se, kada se nalaze u zatvorenom strujnom krugu,  lako i brzo  zagrijavaju. Takvi vodiči se koriste u električnim grijačima.</w:t>
      </w:r>
    </w:p>
    <w:p w14:paraId="25E87643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6201B5EC" w14:textId="620D9CCA" w:rsidR="00FE07D3" w:rsidRDefault="00FE07D3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 xml:space="preserve">Kratki spoj je dobar zato jer u tom spoju nema </w:t>
      </w:r>
      <w:r w:rsidR="00DF2105" w:rsidRPr="00012977">
        <w:rPr>
          <w:sz w:val="28"/>
          <w:szCs w:val="28"/>
        </w:rPr>
        <w:t>trošila pa štedimo električnu energiju.</w:t>
      </w:r>
    </w:p>
    <w:p w14:paraId="4E0F918D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3F44D0EB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1B4C491D" w14:textId="39B93021" w:rsidR="00DF2105" w:rsidRDefault="00823120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>Elektromagnet se sastoji od magnetske jezgre oko koje je namotan izolator. Kada krajeve tog izolatora spojimo na izvor električne energije magnet</w:t>
      </w:r>
      <w:r w:rsidR="002C1A40" w:rsidRPr="00012977">
        <w:rPr>
          <w:sz w:val="28"/>
          <w:szCs w:val="28"/>
        </w:rPr>
        <w:t>na</w:t>
      </w:r>
      <w:r w:rsidRPr="00012977">
        <w:rPr>
          <w:sz w:val="28"/>
          <w:szCs w:val="28"/>
        </w:rPr>
        <w:t xml:space="preserve"> jezgra prestaje biti magnet.</w:t>
      </w:r>
    </w:p>
    <w:p w14:paraId="1078341D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0E5A5534" w14:textId="6E73F301" w:rsidR="00823120" w:rsidRDefault="00823120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>U kompasu se nalazi željezna igla koja nam pokazuje gdje se nalazi sjever.</w:t>
      </w:r>
    </w:p>
    <w:p w14:paraId="034BC202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713E6F96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64064EAF" w14:textId="447ACAD6" w:rsidR="00823120" w:rsidRDefault="00086FCC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t>Čovjek je električni vodič, no voda nije.</w:t>
      </w:r>
    </w:p>
    <w:p w14:paraId="35C4457D" w14:textId="77777777" w:rsidR="00012977" w:rsidRPr="00012977" w:rsidRDefault="00012977" w:rsidP="00012977">
      <w:pPr>
        <w:pStyle w:val="Odlomakpopisa"/>
        <w:rPr>
          <w:sz w:val="28"/>
          <w:szCs w:val="28"/>
        </w:rPr>
      </w:pPr>
    </w:p>
    <w:p w14:paraId="34F29EDE" w14:textId="6A49BE28" w:rsidR="00086FCC" w:rsidRPr="00012977" w:rsidRDefault="00086FCC" w:rsidP="004A168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sz w:val="28"/>
          <w:szCs w:val="28"/>
        </w:rPr>
        <w:lastRenderedPageBreak/>
        <w:t xml:space="preserve">Kada zavojnicu spojimo na izvor električne energije oko nje se javlja magnetno djelovanje. Kada </w:t>
      </w:r>
      <w:r w:rsidR="00F92139" w:rsidRPr="00012977">
        <w:rPr>
          <w:sz w:val="28"/>
          <w:szCs w:val="28"/>
        </w:rPr>
        <w:t>zamijenimo polove na bateriji magnetni polovi na zavojnici se ne mijenjanju.</w:t>
      </w:r>
      <w:r w:rsidR="006A6FEC" w:rsidRPr="00012977">
        <w:rPr>
          <w:sz w:val="28"/>
          <w:szCs w:val="28"/>
        </w:rPr>
        <w:t xml:space="preserve"> Iz toga zaključujemo da struja nema smjer.</w:t>
      </w:r>
    </w:p>
    <w:p w14:paraId="7421CAEB" w14:textId="77777777" w:rsidR="00012977" w:rsidRDefault="00012977" w:rsidP="00012977">
      <w:pPr>
        <w:rPr>
          <w:sz w:val="28"/>
          <w:szCs w:val="28"/>
        </w:rPr>
      </w:pPr>
    </w:p>
    <w:p w14:paraId="77A04EFF" w14:textId="77777777" w:rsidR="00012977" w:rsidRDefault="00012977" w:rsidP="00012977">
      <w:pPr>
        <w:rPr>
          <w:sz w:val="28"/>
          <w:szCs w:val="28"/>
        </w:rPr>
      </w:pPr>
    </w:p>
    <w:p w14:paraId="0C1CE9DD" w14:textId="77777777" w:rsidR="00012977" w:rsidRDefault="00012977" w:rsidP="00012977">
      <w:pPr>
        <w:rPr>
          <w:sz w:val="28"/>
          <w:szCs w:val="28"/>
        </w:rPr>
      </w:pPr>
    </w:p>
    <w:p w14:paraId="2A10E989" w14:textId="0CE682B8" w:rsidR="002C1A40" w:rsidRPr="00012977" w:rsidRDefault="00012977" w:rsidP="0001297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12977">
        <w:rPr>
          <w:noProof/>
        </w:rPr>
        <w:drawing>
          <wp:anchor distT="0" distB="0" distL="114300" distR="114300" simplePos="0" relativeHeight="251659264" behindDoc="0" locked="0" layoutInCell="1" allowOverlap="1" wp14:anchorId="2C6802B6" wp14:editId="45139F33">
            <wp:simplePos x="0" y="0"/>
            <wp:positionH relativeFrom="column">
              <wp:posOffset>3253105</wp:posOffset>
            </wp:positionH>
            <wp:positionV relativeFrom="paragraph">
              <wp:posOffset>10795</wp:posOffset>
            </wp:positionV>
            <wp:extent cx="2903220" cy="1332230"/>
            <wp:effectExtent l="0" t="0" r="0" b="127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2" t="11523" r="23148" b="28748"/>
                    <a:stretch/>
                  </pic:blipFill>
                  <pic:spPr bwMode="auto">
                    <a:xfrm>
                      <a:off x="0" y="0"/>
                      <a:ext cx="290322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E8804" wp14:editId="0BBCFB67">
                <wp:simplePos x="0" y="0"/>
                <wp:positionH relativeFrom="column">
                  <wp:posOffset>677545</wp:posOffset>
                </wp:positionH>
                <wp:positionV relativeFrom="paragraph">
                  <wp:posOffset>80010</wp:posOffset>
                </wp:positionV>
                <wp:extent cx="2164080" cy="1455420"/>
                <wp:effectExtent l="0" t="0" r="762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8C23C" w14:textId="02C8D389" w:rsidR="002C1A40" w:rsidRPr="00012977" w:rsidRDefault="002C1A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2977">
                              <w:rPr>
                                <w:sz w:val="28"/>
                                <w:szCs w:val="28"/>
                              </w:rPr>
                              <w:t>Kada odvrnemo prvu žarulju</w:t>
                            </w:r>
                            <w:r w:rsidR="00A46CC4" w:rsidRPr="0001297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12977">
                              <w:rPr>
                                <w:sz w:val="28"/>
                                <w:szCs w:val="28"/>
                              </w:rPr>
                              <w:t xml:space="preserve"> na spoju prikazanom na slici</w:t>
                            </w:r>
                            <w:r w:rsidR="00A46CC4" w:rsidRPr="00012977">
                              <w:rPr>
                                <w:sz w:val="28"/>
                                <w:szCs w:val="28"/>
                              </w:rPr>
                              <w:t>, preostale dvije žarulje će svijetliti jačim sjajem.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804" id="Tekstni okvir 10" o:spid="_x0000_s1027" type="#_x0000_t202" style="position:absolute;left:0;text-align:left;margin-left:53.35pt;margin-top:6.3pt;width:170.4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" fillcolor="white [3201]" stroked="f" strokeweight=".5pt">
                <v:textbox>
                  <w:txbxContent>
                    <w:p w14:paraId="1E18C23C" w14:textId="02C8D389" w:rsidR="002C1A40" w:rsidRPr="00012977" w:rsidRDefault="002C1A40">
                      <w:pPr>
                        <w:rPr>
                          <w:sz w:val="28"/>
                          <w:szCs w:val="28"/>
                        </w:rPr>
                      </w:pPr>
                      <w:r w:rsidRPr="00012977">
                        <w:rPr>
                          <w:sz w:val="28"/>
                          <w:szCs w:val="28"/>
                        </w:rPr>
                        <w:t>Kada odvrnemo prvu žarulju</w:t>
                      </w:r>
                      <w:r w:rsidR="00A46CC4" w:rsidRPr="00012977">
                        <w:rPr>
                          <w:sz w:val="28"/>
                          <w:szCs w:val="28"/>
                        </w:rPr>
                        <w:t>,</w:t>
                      </w:r>
                      <w:r w:rsidRPr="00012977">
                        <w:rPr>
                          <w:sz w:val="28"/>
                          <w:szCs w:val="28"/>
                        </w:rPr>
                        <w:t xml:space="preserve"> na spoju prikazanom na slici</w:t>
                      </w:r>
                      <w:r w:rsidR="00A46CC4" w:rsidRPr="00012977">
                        <w:rPr>
                          <w:sz w:val="28"/>
                          <w:szCs w:val="28"/>
                        </w:rPr>
                        <w:t>, preostale dvije žarulje će svijetliti jačim sjajem.</w:t>
                      </w:r>
                    </w:p>
                  </w:txbxContent>
                </v:textbox>
              </v:shape>
            </w:pict>
          </mc:Fallback>
        </mc:AlternateContent>
      </w:r>
    </w:p>
    <w:p w14:paraId="7DDDACF5" w14:textId="0EDBD801" w:rsidR="003769FF" w:rsidRDefault="003769FF" w:rsidP="003769FF">
      <w:pPr>
        <w:rPr>
          <w:sz w:val="24"/>
          <w:szCs w:val="24"/>
        </w:rPr>
      </w:pPr>
    </w:p>
    <w:p w14:paraId="41ADB373" w14:textId="22FC6F2E" w:rsidR="003769FF" w:rsidRDefault="003769FF" w:rsidP="003769FF">
      <w:pPr>
        <w:rPr>
          <w:sz w:val="24"/>
          <w:szCs w:val="24"/>
        </w:rPr>
      </w:pPr>
    </w:p>
    <w:p w14:paraId="48487011" w14:textId="733BDD7C" w:rsidR="003769FF" w:rsidRDefault="003769FF" w:rsidP="003769FF">
      <w:pPr>
        <w:rPr>
          <w:sz w:val="24"/>
          <w:szCs w:val="24"/>
        </w:rPr>
      </w:pPr>
    </w:p>
    <w:p w14:paraId="5AACDE9F" w14:textId="34E56E47" w:rsidR="00012977" w:rsidRDefault="00012977" w:rsidP="003769FF">
      <w:pPr>
        <w:rPr>
          <w:sz w:val="24"/>
          <w:szCs w:val="24"/>
        </w:rPr>
      </w:pPr>
    </w:p>
    <w:p w14:paraId="60C45E93" w14:textId="77777777" w:rsidR="00012977" w:rsidRPr="003769FF" w:rsidRDefault="00012977" w:rsidP="003769FF">
      <w:pPr>
        <w:rPr>
          <w:sz w:val="24"/>
          <w:szCs w:val="24"/>
        </w:rPr>
      </w:pPr>
    </w:p>
    <w:p w14:paraId="01F686F2" w14:textId="7E8AF1EE" w:rsidR="004A168A" w:rsidRPr="00012977" w:rsidRDefault="00012977" w:rsidP="0001297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EBCF8A" wp14:editId="19AEBBE6">
            <wp:simplePos x="0" y="0"/>
            <wp:positionH relativeFrom="column">
              <wp:posOffset>3253105</wp:posOffset>
            </wp:positionH>
            <wp:positionV relativeFrom="paragraph">
              <wp:posOffset>6985</wp:posOffset>
            </wp:positionV>
            <wp:extent cx="2830830" cy="1584960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8700" r="21296" b="29689"/>
                    <a:stretch/>
                  </pic:blipFill>
                  <pic:spPr bwMode="auto">
                    <a:xfrm>
                      <a:off x="0" y="0"/>
                      <a:ext cx="283083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AB383" wp14:editId="09E15AA6">
                <wp:simplePos x="0" y="0"/>
                <wp:positionH relativeFrom="column">
                  <wp:posOffset>669925</wp:posOffset>
                </wp:positionH>
                <wp:positionV relativeFrom="paragraph">
                  <wp:posOffset>81280</wp:posOffset>
                </wp:positionV>
                <wp:extent cx="2156460" cy="1539240"/>
                <wp:effectExtent l="0" t="0" r="0" b="381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91F88" w14:textId="238874F9" w:rsidR="00A46CC4" w:rsidRPr="00012977" w:rsidRDefault="00A46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15772635"/>
                            <w:r w:rsidRPr="00012977">
                              <w:rPr>
                                <w:sz w:val="28"/>
                                <w:szCs w:val="28"/>
                              </w:rPr>
                              <w:t>Kada odvrnemo žarulju koja najjače svijetli ( donja žarulja), na spoju prikazanom na slici, preostale dvije žarulje će prestati svijetliti</w:t>
                            </w:r>
                            <w:bookmarkEnd w:id="0"/>
                            <w:r w:rsidRPr="0001297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AB383" id="Tekstni okvir 11" o:spid="_x0000_s1028" type="#_x0000_t202" style="position:absolute;left:0;text-align:left;margin-left:52.75pt;margin-top:6.4pt;width:169.8pt;height:12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3WMQIAAFwEAAAOAAAAZHJzL2Uyb0RvYy54bWysVEtv2zAMvg/YfxB0XxynSdY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" fillcolor="white [3201]" stroked="f" strokeweight=".5pt">
                <v:textbox>
                  <w:txbxContent>
                    <w:p w14:paraId="54F91F88" w14:textId="238874F9" w:rsidR="00A46CC4" w:rsidRPr="00012977" w:rsidRDefault="00A46CC4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115772635"/>
                      <w:r w:rsidRPr="00012977">
                        <w:rPr>
                          <w:sz w:val="28"/>
                          <w:szCs w:val="28"/>
                        </w:rPr>
                        <w:t>Kada odvrnemo žarulju koja najjače svijetli ( donja žarulja), na spoju prikazanom na slici, preostale dvije žarulje će prestati svijetliti</w:t>
                      </w:r>
                      <w:bookmarkEnd w:id="1"/>
                      <w:r w:rsidRPr="0001297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DB9951" w14:textId="3A021FCE" w:rsidR="003769FF" w:rsidRDefault="003769FF">
      <w:pPr>
        <w:rPr>
          <w:sz w:val="24"/>
          <w:szCs w:val="24"/>
        </w:rPr>
      </w:pPr>
    </w:p>
    <w:p w14:paraId="20160968" w14:textId="70EA696C" w:rsidR="003769FF" w:rsidRDefault="003769FF">
      <w:pPr>
        <w:rPr>
          <w:sz w:val="24"/>
          <w:szCs w:val="24"/>
        </w:rPr>
      </w:pPr>
    </w:p>
    <w:p w14:paraId="58E814D0" w14:textId="2AB8164A" w:rsidR="003769FF" w:rsidRPr="00012977" w:rsidRDefault="003769FF" w:rsidP="00012977">
      <w:pPr>
        <w:rPr>
          <w:sz w:val="24"/>
          <w:szCs w:val="24"/>
        </w:rPr>
      </w:pPr>
    </w:p>
    <w:p w14:paraId="165D68DD" w14:textId="47C6C8AA" w:rsidR="003769FF" w:rsidRDefault="003769FF">
      <w:pPr>
        <w:rPr>
          <w:sz w:val="24"/>
          <w:szCs w:val="24"/>
        </w:rPr>
      </w:pPr>
    </w:p>
    <w:p w14:paraId="6909F06F" w14:textId="3D59CE2E" w:rsidR="003769FF" w:rsidRDefault="003769FF">
      <w:pPr>
        <w:rPr>
          <w:sz w:val="24"/>
          <w:szCs w:val="24"/>
        </w:rPr>
      </w:pPr>
    </w:p>
    <w:p w14:paraId="39479E37" w14:textId="0B78B0B2" w:rsidR="003769FF" w:rsidRDefault="003769FF">
      <w:pPr>
        <w:rPr>
          <w:sz w:val="24"/>
          <w:szCs w:val="24"/>
        </w:rPr>
      </w:pPr>
    </w:p>
    <w:p w14:paraId="535BC3DE" w14:textId="254DC905" w:rsidR="00012977" w:rsidRPr="00012977" w:rsidRDefault="00012977" w:rsidP="00012977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p w14:paraId="4F62A47A" w14:textId="0AE35F7B" w:rsidR="003769FF" w:rsidRDefault="0001297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8BE71F" wp14:editId="0CC22510">
            <wp:simplePos x="0" y="0"/>
            <wp:positionH relativeFrom="margin">
              <wp:posOffset>3237865</wp:posOffset>
            </wp:positionH>
            <wp:positionV relativeFrom="paragraph">
              <wp:posOffset>1905</wp:posOffset>
            </wp:positionV>
            <wp:extent cx="2872740" cy="1652270"/>
            <wp:effectExtent l="0" t="0" r="381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8" t="7759" r="20238" b="26631"/>
                    <a:stretch/>
                  </pic:blipFill>
                  <pic:spPr bwMode="auto">
                    <a:xfrm>
                      <a:off x="0" y="0"/>
                      <a:ext cx="2872740" cy="165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E22C2" wp14:editId="6CE97D7C">
                <wp:simplePos x="0" y="0"/>
                <wp:positionH relativeFrom="column">
                  <wp:posOffset>525145</wp:posOffset>
                </wp:positionH>
                <wp:positionV relativeFrom="paragraph">
                  <wp:posOffset>9525</wp:posOffset>
                </wp:positionV>
                <wp:extent cx="2179320" cy="1546860"/>
                <wp:effectExtent l="0" t="0" r="0" b="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2888E" w14:textId="553B159C" w:rsidR="00A46CC4" w:rsidRPr="00012977" w:rsidRDefault="000129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2977">
                              <w:rPr>
                                <w:sz w:val="28"/>
                                <w:szCs w:val="28"/>
                              </w:rPr>
                              <w:t xml:space="preserve">Kada odvrnemo žarulju koja najjače svijetli ( </w:t>
                            </w:r>
                            <w:r w:rsidRPr="00012977">
                              <w:rPr>
                                <w:sz w:val="28"/>
                                <w:szCs w:val="28"/>
                              </w:rPr>
                              <w:t>prvu s lijeve strane</w:t>
                            </w:r>
                            <w:r w:rsidRPr="00012977">
                              <w:rPr>
                                <w:sz w:val="28"/>
                                <w:szCs w:val="28"/>
                              </w:rPr>
                              <w:t>), na spoju prikazanom na slici, preostale dvije žarulje će prestati svijetliti</w:t>
                            </w:r>
                            <w:r w:rsidRPr="0001297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22C2" id="Tekstni okvir 13" o:spid="_x0000_s1029" type="#_x0000_t202" style="position:absolute;margin-left:41.35pt;margin-top:.75pt;width:171.6pt;height:1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" fillcolor="white [3201]" stroked="f" strokeweight=".5pt">
                <v:textbox>
                  <w:txbxContent>
                    <w:p w14:paraId="3642888E" w14:textId="553B159C" w:rsidR="00A46CC4" w:rsidRPr="00012977" w:rsidRDefault="00012977">
                      <w:pPr>
                        <w:rPr>
                          <w:sz w:val="28"/>
                          <w:szCs w:val="28"/>
                        </w:rPr>
                      </w:pPr>
                      <w:r w:rsidRPr="00012977">
                        <w:rPr>
                          <w:sz w:val="28"/>
                          <w:szCs w:val="28"/>
                        </w:rPr>
                        <w:t xml:space="preserve">Kada odvrnemo žarulju koja najjače svijetli ( </w:t>
                      </w:r>
                      <w:r w:rsidRPr="00012977">
                        <w:rPr>
                          <w:sz w:val="28"/>
                          <w:szCs w:val="28"/>
                        </w:rPr>
                        <w:t>prvu s lijeve strane</w:t>
                      </w:r>
                      <w:r w:rsidRPr="00012977">
                        <w:rPr>
                          <w:sz w:val="28"/>
                          <w:szCs w:val="28"/>
                        </w:rPr>
                        <w:t>), na spoju prikazanom na slici, preostale dvije žarulje će prestati svijetliti</w:t>
                      </w:r>
                      <w:r w:rsidRPr="0001297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13678F" w14:textId="6D8FC121" w:rsidR="00012977" w:rsidRDefault="00012977">
      <w:pPr>
        <w:rPr>
          <w:sz w:val="24"/>
          <w:szCs w:val="24"/>
        </w:rPr>
      </w:pPr>
    </w:p>
    <w:p w14:paraId="2E5F9271" w14:textId="6B09EF65" w:rsidR="00A46CC4" w:rsidRDefault="00A46CC4">
      <w:pPr>
        <w:rPr>
          <w:sz w:val="24"/>
          <w:szCs w:val="24"/>
        </w:rPr>
      </w:pPr>
    </w:p>
    <w:p w14:paraId="12C4D0F6" w14:textId="41398276" w:rsidR="003769FF" w:rsidRDefault="003769FF">
      <w:pPr>
        <w:rPr>
          <w:sz w:val="24"/>
          <w:szCs w:val="24"/>
        </w:rPr>
      </w:pPr>
    </w:p>
    <w:p w14:paraId="13691BD7" w14:textId="4AA87728" w:rsidR="003769FF" w:rsidRDefault="003769FF">
      <w:pPr>
        <w:rPr>
          <w:sz w:val="24"/>
          <w:szCs w:val="24"/>
        </w:rPr>
      </w:pPr>
    </w:p>
    <w:p w14:paraId="2180CFA8" w14:textId="62767471" w:rsidR="003769FF" w:rsidRDefault="003769FF">
      <w:pPr>
        <w:rPr>
          <w:sz w:val="24"/>
          <w:szCs w:val="24"/>
        </w:rPr>
      </w:pPr>
    </w:p>
    <w:p w14:paraId="705D0548" w14:textId="39016F0D" w:rsidR="003769FF" w:rsidRDefault="003769FF">
      <w:pPr>
        <w:rPr>
          <w:sz w:val="24"/>
          <w:szCs w:val="24"/>
        </w:rPr>
      </w:pPr>
    </w:p>
    <w:p w14:paraId="1A979434" w14:textId="5D6959DA" w:rsidR="003769FF" w:rsidRDefault="003769FF">
      <w:pPr>
        <w:rPr>
          <w:sz w:val="24"/>
          <w:szCs w:val="24"/>
        </w:rPr>
      </w:pPr>
    </w:p>
    <w:p w14:paraId="17B5D76A" w14:textId="4053D89E" w:rsidR="003769FF" w:rsidRPr="0001740E" w:rsidRDefault="003769FF">
      <w:pPr>
        <w:rPr>
          <w:sz w:val="24"/>
          <w:szCs w:val="24"/>
        </w:rPr>
      </w:pPr>
    </w:p>
    <w:sectPr w:rsidR="003769FF" w:rsidRPr="0001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0687"/>
    <w:multiLevelType w:val="hybridMultilevel"/>
    <w:tmpl w:val="45D8C5F0"/>
    <w:lvl w:ilvl="0" w:tplc="427AB1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B671D"/>
    <w:multiLevelType w:val="hybridMultilevel"/>
    <w:tmpl w:val="1840B2F6"/>
    <w:lvl w:ilvl="0" w:tplc="6AFCA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3449">
    <w:abstractNumId w:val="0"/>
  </w:num>
  <w:num w:numId="2" w16cid:durableId="87504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E"/>
    <w:rsid w:val="00012977"/>
    <w:rsid w:val="0001740E"/>
    <w:rsid w:val="00086FCC"/>
    <w:rsid w:val="002C1A40"/>
    <w:rsid w:val="003769FF"/>
    <w:rsid w:val="004A168A"/>
    <w:rsid w:val="00536A2A"/>
    <w:rsid w:val="006A2CAC"/>
    <w:rsid w:val="006A6FEC"/>
    <w:rsid w:val="007B23F5"/>
    <w:rsid w:val="00823120"/>
    <w:rsid w:val="00872219"/>
    <w:rsid w:val="00A46CC4"/>
    <w:rsid w:val="00D42EAE"/>
    <w:rsid w:val="00DF2105"/>
    <w:rsid w:val="00EB2628"/>
    <w:rsid w:val="00F92139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BFB7"/>
  <w15:chartTrackingRefBased/>
  <w15:docId w15:val="{858C872F-AC4C-4148-BAEB-61D702AA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5</cp:revision>
  <dcterms:created xsi:type="dcterms:W3CDTF">2022-09-29T14:04:00Z</dcterms:created>
  <dcterms:modified xsi:type="dcterms:W3CDTF">2022-10-04T08:54:00Z</dcterms:modified>
</cp:coreProperties>
</file>