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>ELEMENTI  I KRITERIJI OCJENJIVANJA UČENIČKIH POSTIGNUĆA</w:t>
      </w: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 xml:space="preserve">NASTAVNI PREDMET: </w:t>
      </w:r>
      <w:r w:rsidRPr="00727533">
        <w:rPr>
          <w:rFonts w:ascii="Times New Roman" w:hAnsi="Times New Roman" w:cs="Times New Roman"/>
          <w:b/>
          <w:sz w:val="28"/>
          <w:szCs w:val="28"/>
        </w:rPr>
        <w:t>Engleski jezik</w:t>
      </w: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>UČITELJ</w:t>
      </w:r>
      <w:r>
        <w:rPr>
          <w:rFonts w:ascii="Times New Roman" w:hAnsi="Times New Roman" w:cs="Times New Roman"/>
          <w:sz w:val="28"/>
          <w:szCs w:val="28"/>
        </w:rPr>
        <w:t>ICA</w:t>
      </w:r>
      <w:r w:rsidRPr="00727533">
        <w:rPr>
          <w:rFonts w:ascii="Times New Roman" w:hAnsi="Times New Roman" w:cs="Times New Roman"/>
          <w:sz w:val="28"/>
          <w:szCs w:val="28"/>
        </w:rPr>
        <w:t xml:space="preserve">: </w:t>
      </w:r>
      <w:r w:rsidRPr="00727533">
        <w:rPr>
          <w:rFonts w:ascii="Times New Roman" w:hAnsi="Times New Roman" w:cs="Times New Roman"/>
          <w:b/>
          <w:sz w:val="28"/>
          <w:szCs w:val="28"/>
        </w:rPr>
        <w:t>Mirjana Mlinarić</w:t>
      </w:r>
      <w:r w:rsidR="001C4F15">
        <w:rPr>
          <w:rFonts w:ascii="Times New Roman" w:hAnsi="Times New Roman" w:cs="Times New Roman"/>
          <w:sz w:val="28"/>
          <w:szCs w:val="28"/>
        </w:rPr>
        <w:t>, mag. educ. p</w:t>
      </w:r>
      <w:r>
        <w:rPr>
          <w:rFonts w:ascii="Times New Roman" w:hAnsi="Times New Roman" w:cs="Times New Roman"/>
          <w:sz w:val="28"/>
          <w:szCs w:val="28"/>
        </w:rPr>
        <w:t>hilol. angl. et lusit.</w:t>
      </w: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33" w:rsidRPr="00727533" w:rsidRDefault="00727533" w:rsidP="00727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 xml:space="preserve">U okviru predmeta </w:t>
      </w:r>
      <w:r w:rsidRPr="00727533">
        <w:rPr>
          <w:rFonts w:ascii="Times New Roman" w:hAnsi="Times New Roman" w:cs="Times New Roman"/>
          <w:sz w:val="28"/>
          <w:szCs w:val="28"/>
          <w:u w:val="single"/>
        </w:rPr>
        <w:t>engleski jezik</w:t>
      </w:r>
      <w:r w:rsidRPr="00727533">
        <w:rPr>
          <w:rFonts w:ascii="Times New Roman" w:hAnsi="Times New Roman" w:cs="Times New Roman"/>
          <w:sz w:val="28"/>
          <w:szCs w:val="28"/>
        </w:rPr>
        <w:t xml:space="preserve"> vrednuju se s</w:t>
      </w:r>
      <w:r>
        <w:rPr>
          <w:rFonts w:ascii="Times New Roman" w:hAnsi="Times New Roman" w:cs="Times New Roman"/>
          <w:sz w:val="28"/>
          <w:szCs w:val="28"/>
        </w:rPr>
        <w:t xml:space="preserve">lijedeći </w:t>
      </w:r>
      <w:r w:rsidRPr="00727533">
        <w:rPr>
          <w:rFonts w:ascii="Times New Roman" w:hAnsi="Times New Roman" w:cs="Times New Roman"/>
          <w:b/>
          <w:sz w:val="28"/>
          <w:szCs w:val="28"/>
        </w:rPr>
        <w:t>elementi ocjenjivanja:</w:t>
      </w:r>
    </w:p>
    <w:p w:rsid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275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RAZUMIJEVANJE</w:t>
      </w:r>
    </w:p>
    <w:p w:rsid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GOVORNE SPOSOBNOSTI</w:t>
      </w:r>
    </w:p>
    <w:p w:rsidR="00727533" w:rsidRDefault="00727533" w:rsidP="0072753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SPOSOBNOST PISANOG IZRAŽAVANJA</w:t>
      </w:r>
    </w:p>
    <w:p w:rsidR="00727533" w:rsidRDefault="00727533" w:rsidP="0038137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JEZIČNE ZAKONITOSTI </w:t>
      </w:r>
      <w:r w:rsidR="003813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GRAMATIKA</w:t>
      </w:r>
    </w:p>
    <w:p w:rsidR="0038137C" w:rsidRPr="0038137C" w:rsidRDefault="0038137C" w:rsidP="0038137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E769A" w:rsidRDefault="000F71ED" w:rsidP="00307B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AE769A">
        <w:rPr>
          <w:rFonts w:ascii="Times New Roman" w:hAnsi="Times New Roman" w:cs="Times New Roman"/>
          <w:sz w:val="40"/>
          <w:szCs w:val="40"/>
        </w:rPr>
        <w:t>. RAZRED</w:t>
      </w:r>
    </w:p>
    <w:tbl>
      <w:tblPr>
        <w:tblStyle w:val="TableGrid"/>
        <w:tblW w:w="26118" w:type="dxa"/>
        <w:tblInd w:w="-147" w:type="dxa"/>
        <w:tblLook w:val="04A0" w:firstRow="1" w:lastRow="0" w:firstColumn="1" w:lastColumn="0" w:noHBand="0" w:noVBand="1"/>
      </w:tblPr>
      <w:tblGrid>
        <w:gridCol w:w="2705"/>
        <w:gridCol w:w="3382"/>
        <w:gridCol w:w="2277"/>
        <w:gridCol w:w="2693"/>
        <w:gridCol w:w="2268"/>
        <w:gridCol w:w="2268"/>
        <w:gridCol w:w="2529"/>
        <w:gridCol w:w="1999"/>
        <w:gridCol w:w="1999"/>
        <w:gridCol w:w="1999"/>
        <w:gridCol w:w="1999"/>
      </w:tblGrid>
      <w:tr w:rsidR="00AE769A" w:rsidTr="000C0AB1">
        <w:trPr>
          <w:gridAfter w:val="5"/>
          <w:wAfter w:w="10525" w:type="dxa"/>
        </w:trPr>
        <w:tc>
          <w:tcPr>
            <w:tcW w:w="15593" w:type="dxa"/>
            <w:gridSpan w:val="6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ELEMENT OCJENJIVANJA - RAZUMIJEVANJE</w:t>
            </w:r>
          </w:p>
        </w:tc>
      </w:tr>
      <w:tr w:rsidR="00AE769A" w:rsidTr="000C0AB1">
        <w:trPr>
          <w:gridAfter w:val="5"/>
          <w:wAfter w:w="10525" w:type="dxa"/>
          <w:trHeight w:val="536"/>
        </w:trPr>
        <w:tc>
          <w:tcPr>
            <w:tcW w:w="2705" w:type="dxa"/>
            <w:vMerge w:val="restart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307B42" w:rsidTr="000C0AB1">
        <w:trPr>
          <w:gridAfter w:val="5"/>
          <w:wAfter w:w="10525" w:type="dxa"/>
          <w:trHeight w:val="536"/>
        </w:trPr>
        <w:tc>
          <w:tcPr>
            <w:tcW w:w="2705" w:type="dxa"/>
            <w:vMerge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268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AE769A" w:rsidRPr="00F91FA5" w:rsidRDefault="00AE769A" w:rsidP="00AE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307B42" w:rsidTr="000C0AB1">
        <w:trPr>
          <w:gridAfter w:val="5"/>
          <w:wAfter w:w="10525" w:type="dxa"/>
        </w:trPr>
        <w:tc>
          <w:tcPr>
            <w:tcW w:w="2705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slušanje s razumijevanjem: razumijevanje jednostavnog teksta ili dijaloga poznate tematike i osnovne poruke sugovornika</w:t>
            </w:r>
          </w:p>
        </w:tc>
        <w:tc>
          <w:tcPr>
            <w:tcW w:w="3382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1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pre-listening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questions/ tasks: predict the context / words / phrases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91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while-listening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tasks: write down the numbers / mark / find the missing information / T/F sentence / reordrr / fill in the gaps / identifying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>-post-listening tasks: match  / fill in / circle / yes or no / T/F / answer the questions / match the sentence halves</w:t>
            </w:r>
          </w:p>
        </w:tc>
        <w:tc>
          <w:tcPr>
            <w:tcW w:w="2277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 razumije jednostavne tekstove i dijaloge poznate tematike i osnovnu poruku sugovornika</w:t>
            </w:r>
          </w:p>
        </w:tc>
        <w:tc>
          <w:tcPr>
            <w:tcW w:w="2693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Uglavnom točno razumije jednostavne tekstove i dijaloge poznate tematike i osnovnu poruku sugovornika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 razumije jednostavne tekstove i dijaloge poznate tematike  i osnovnu poruku sugovornika.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 jednostavne tekstove i dijaloge poznate tematike i osnovnu poruku sugovornika samo uz pomoć učitelja.</w:t>
            </w:r>
          </w:p>
        </w:tc>
      </w:tr>
      <w:tr w:rsidR="00AB5D89" w:rsidTr="000C0AB1">
        <w:trPr>
          <w:gridAfter w:val="5"/>
          <w:wAfter w:w="10525" w:type="dxa"/>
          <w:trHeight w:val="3399"/>
        </w:trPr>
        <w:tc>
          <w:tcPr>
            <w:tcW w:w="2705" w:type="dxa"/>
            <w:vMerge w:val="restart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čitanje s razumijevanjem: razumijevanje tekstova o poznatim sadržajima i opisa popraćenih vizualnim sadržajima, jednostavnih obavijesti u svakodnevnim situacijama</w:t>
            </w:r>
          </w:p>
        </w:tc>
        <w:tc>
          <w:tcPr>
            <w:tcW w:w="3382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b/>
                <w:sz w:val="24"/>
                <w:szCs w:val="24"/>
              </w:rPr>
              <w:t>- izolirana vještina čitanja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zadaci višestrukog izbora, odabir pitanja, kronološki redoslijed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provjeravanje znanja vokabulara: sinonimi, antonimi, pridruživanje riječi i izraza definicijama i podnaslova odlomcima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dopunjavanje izraza ( phrasal verbs/idioms i sl.)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ječima koje nedostaju</w:t>
            </w:r>
          </w:p>
        </w:tc>
        <w:tc>
          <w:tcPr>
            <w:tcW w:w="2277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samostalno i točno rješava zadatke dopunjavanja, stavljanja u ispravan</w:t>
            </w:r>
          </w:p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poredak i pridruživanja.</w:t>
            </w:r>
          </w:p>
        </w:tc>
        <w:tc>
          <w:tcPr>
            <w:tcW w:w="2693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uglavnom točno rješava zadatke dopunjavanja, stavljanja u ispravan poredak i pridruživanja.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djelomično točno rješava zadatke dopunjavanja, stavljanja u ispravan poredak i pridruživanja.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Nakon pročitanog teksta rješava zadatke dopunjavanja, stavljanja u ispravan poredak i pridruživanja samo uz pomoć učitelja.</w:t>
            </w:r>
          </w:p>
        </w:tc>
      </w:tr>
      <w:tr w:rsidR="00AB5D89" w:rsidTr="000C0AB1">
        <w:trPr>
          <w:gridAfter w:val="5"/>
          <w:wAfter w:w="10525" w:type="dxa"/>
          <w:trHeight w:val="3814"/>
        </w:trPr>
        <w:tc>
          <w:tcPr>
            <w:tcW w:w="2705" w:type="dxa"/>
            <w:vMerge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91FA5" w:rsidRPr="00F91FA5" w:rsidRDefault="00F91FA5" w:rsidP="00350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b/>
                <w:sz w:val="24"/>
                <w:szCs w:val="24"/>
              </w:rPr>
              <w:t>- integrirana vještina čitanja (produktivna):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odgovaranje ili postavljanje pitanja u vezi pročitanog teksta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prepričavanje kratkog sadržaja pročitanog teksta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>- analiza T/F odgovora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 xml:space="preserve">- čitanje radi globalnog razumijevanja teksta – 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>skimming</w:t>
            </w:r>
          </w:p>
          <w:p w:rsidR="00F91FA5" w:rsidRPr="00F91FA5" w:rsidRDefault="00F91FA5" w:rsidP="00350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A5">
              <w:rPr>
                <w:rFonts w:ascii="Times New Roman" w:hAnsi="Times New Roman" w:cs="Times New Roman"/>
                <w:sz w:val="24"/>
                <w:szCs w:val="24"/>
              </w:rPr>
              <w:t xml:space="preserve">- čitanje radi nalaženja određenih podataka u tekstu – </w:t>
            </w:r>
            <w:r w:rsidRPr="00F91FA5">
              <w:rPr>
                <w:rFonts w:ascii="Times New Roman" w:hAnsi="Times New Roman" w:cs="Times New Roman"/>
                <w:i/>
                <w:sz w:val="24"/>
                <w:szCs w:val="24"/>
              </w:rPr>
              <w:t>scanning</w:t>
            </w:r>
          </w:p>
        </w:tc>
        <w:tc>
          <w:tcPr>
            <w:tcW w:w="2277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 smisao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pročitanog teksta i s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lakoćom pronalazi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određene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informacije. Koristi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se kontekstom radi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razumijevanja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značenja nepoznatih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riječi.</w:t>
            </w:r>
          </w:p>
        </w:tc>
        <w:tc>
          <w:tcPr>
            <w:tcW w:w="2693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Uglavnom razumije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pročitani tekst 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pronalazi određene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 u tekstu.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Ponekad se koristi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kontekstom radi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razumijevanja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značenja nepoznatih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riječi.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Djelomično razumije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pročitani tekst i teže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pronalazi određene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 u tekstu.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Rijetko pomoću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konteksta razumije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nepoznate riječi.</w:t>
            </w:r>
          </w:p>
        </w:tc>
        <w:tc>
          <w:tcPr>
            <w:tcW w:w="2268" w:type="dxa"/>
          </w:tcPr>
          <w:p w:rsidR="00F91FA5" w:rsidRPr="00F91FA5" w:rsidRDefault="00F91FA5" w:rsidP="0035030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Razumije pročitani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tekst i nalazi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određene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informacije u tekstu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samo uz pomoć</w:t>
            </w:r>
            <w:r w:rsidR="00AB5D8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F91FA5">
              <w:rPr>
                <w:rFonts w:ascii="Times New Roman" w:eastAsia="Cambria" w:hAnsi="Times New Roman" w:cs="Times New Roman"/>
                <w:sz w:val="24"/>
                <w:szCs w:val="24"/>
              </w:rPr>
              <w:t>učitelja.</w:t>
            </w:r>
          </w:p>
        </w:tc>
      </w:tr>
      <w:tr w:rsidR="00AB5D89" w:rsidTr="000C0AB1">
        <w:trPr>
          <w:gridAfter w:val="5"/>
          <w:wAfter w:w="10525" w:type="dxa"/>
        </w:trPr>
        <w:tc>
          <w:tcPr>
            <w:tcW w:w="15593" w:type="dxa"/>
            <w:gridSpan w:val="6"/>
          </w:tcPr>
          <w:p w:rsidR="00AB5D89" w:rsidRDefault="00AB5D89" w:rsidP="00F91FA5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ELEMENT OCJENJIVANJA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GOVORNE SPOSOBNOSTI</w:t>
            </w:r>
          </w:p>
        </w:tc>
      </w:tr>
      <w:tr w:rsidR="00AB5D89" w:rsidTr="000C0AB1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AB5D89" w:rsidRPr="00F91FA5" w:rsidRDefault="00AB5D89" w:rsidP="00AB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AB5D89" w:rsidRPr="00F91FA5" w:rsidRDefault="00AB5D89" w:rsidP="00AB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AB5D89" w:rsidRPr="00F91FA5" w:rsidRDefault="00AB5D89" w:rsidP="00AB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AB5D89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AB5D89" w:rsidRPr="00AE769A" w:rsidRDefault="00AB5D89" w:rsidP="00AB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AB5D89" w:rsidRPr="00AE769A" w:rsidRDefault="00AB5D89" w:rsidP="00AB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B5D89" w:rsidRDefault="00AB5D89" w:rsidP="00AB5D89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AB5D89" w:rsidRDefault="00AB5D89" w:rsidP="00AB5D89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268" w:type="dxa"/>
          </w:tcPr>
          <w:p w:rsidR="00AB5D89" w:rsidRDefault="00AB5D89" w:rsidP="00AB5D89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AB5D89" w:rsidRDefault="00AB5D89" w:rsidP="00AB5D89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424A34" w:rsidTr="000C0AB1">
        <w:trPr>
          <w:gridAfter w:val="5"/>
          <w:wAfter w:w="10525" w:type="dxa"/>
        </w:trPr>
        <w:tc>
          <w:tcPr>
            <w:tcW w:w="2705" w:type="dxa"/>
          </w:tcPr>
          <w:p w:rsidR="00424A34" w:rsidRPr="00424A34" w:rsidRDefault="00424A34" w:rsidP="00A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hAnsi="Times New Roman" w:cs="Times New Roman"/>
                <w:sz w:val="24"/>
                <w:szCs w:val="24"/>
              </w:rPr>
              <w:t xml:space="preserve">- usmena provjera </w:t>
            </w:r>
            <w:r w:rsidR="00727533">
              <w:rPr>
                <w:rFonts w:ascii="Times New Roman" w:hAnsi="Times New Roman" w:cs="Times New Roman"/>
                <w:sz w:val="24"/>
                <w:szCs w:val="24"/>
              </w:rPr>
              <w:t>(1-2 puta u polugodištu)</w:t>
            </w:r>
          </w:p>
        </w:tc>
        <w:tc>
          <w:tcPr>
            <w:tcW w:w="3382" w:type="dxa"/>
          </w:tcPr>
          <w:p w:rsidR="00424A34" w:rsidRPr="00424A34" w:rsidRDefault="00424A34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 pitanja i odgovori, poznavanje </w:t>
            </w:r>
            <w:r w:rsidR="000C0AB1">
              <w:rPr>
                <w:rFonts w:ascii="Times New Roman" w:eastAsia="Cambria" w:hAnsi="Times New Roman" w:cs="Times New Roman"/>
                <w:sz w:val="24"/>
                <w:szCs w:val="24"/>
              </w:rPr>
              <w:t>tekstova-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vokabulara i jezičnih struktura i korištenje u kontekstu</w:t>
            </w:r>
          </w:p>
          <w:p w:rsidR="00424A34" w:rsidRDefault="00424A34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 kratko govoriti o određenoj temi</w:t>
            </w:r>
          </w:p>
          <w:p w:rsidR="000C0AB1" w:rsidRPr="00424A34" w:rsidRDefault="000C0AB1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 izražavanje vlastitih stavova</w:t>
            </w:r>
          </w:p>
        </w:tc>
        <w:tc>
          <w:tcPr>
            <w:tcW w:w="2277" w:type="dxa"/>
          </w:tcPr>
          <w:p w:rsidR="00424A34" w:rsidRPr="0035030A" w:rsidRDefault="0035030A" w:rsidP="0035030A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Izražava svoje misli tečno i dosta pravilno, zna upotrijebiti pravu riječ i frazu na pravom mjestu, s pravilnim izgovorom i intonacijom.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Usvojeni vokabular uspješno prenosi na nove situacije.</w:t>
            </w:r>
          </w:p>
        </w:tc>
        <w:tc>
          <w:tcPr>
            <w:tcW w:w="2693" w:type="dxa"/>
          </w:tcPr>
          <w:p w:rsidR="00424A34" w:rsidRPr="0035030A" w:rsidRDefault="0035030A" w:rsidP="00AB5D89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Govori korektno koristeći osnovni fond riječi i fraza, ponekad upotrijebi riječ ili frazu neadekvatno. Istu krivo upotrijebljenu riječ nakon skretanja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pozornosti može samostalno ispraviti.</w:t>
            </w:r>
          </w:p>
        </w:tc>
        <w:tc>
          <w:tcPr>
            <w:tcW w:w="2268" w:type="dxa"/>
          </w:tcPr>
          <w:p w:rsidR="00424A34" w:rsidRPr="0035030A" w:rsidRDefault="0035030A" w:rsidP="00AB5D89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Služi se skromnim fondom riječi i ponekad upotrebljava riječ ili frazu pogrešnu za misao koju želi izraziti. Krivo upotrijebljenu riječ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ili frazu može ispraviti uz pomoć učitelja. Može se sporazumijevati.</w:t>
            </w:r>
          </w:p>
        </w:tc>
        <w:tc>
          <w:tcPr>
            <w:tcW w:w="2268" w:type="dxa"/>
          </w:tcPr>
          <w:p w:rsidR="00424A34" w:rsidRPr="0035030A" w:rsidRDefault="00307B42" w:rsidP="00AB5D89">
            <w:pPr>
              <w:spacing w:line="0" w:lineRule="atLeast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Pravi ozbiljne greške u konverzaciji i izgovoru, rijetko nalazi odgovarajuće riječi ili fraze. Teško se izražava, rječnik oskudan.</w:t>
            </w:r>
          </w:p>
        </w:tc>
      </w:tr>
      <w:tr w:rsidR="00AB5D89" w:rsidTr="000C0AB1">
        <w:trPr>
          <w:gridAfter w:val="5"/>
          <w:wAfter w:w="10525" w:type="dxa"/>
        </w:trPr>
        <w:tc>
          <w:tcPr>
            <w:tcW w:w="2705" w:type="dxa"/>
          </w:tcPr>
          <w:p w:rsidR="00AB5D89" w:rsidRPr="00424A34" w:rsidRDefault="00AB5D89" w:rsidP="00AB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govorna produkcija (izražavanje u kontinuitetu)</w:t>
            </w:r>
          </w:p>
        </w:tc>
        <w:tc>
          <w:tcPr>
            <w:tcW w:w="3382" w:type="dxa"/>
          </w:tcPr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-opisivanje slikovnoga predloška, osoba, predmeta i situacija (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using questions,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prompts / cues 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/ information tables or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not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-speaking about students' personal experience ( e.g. about my family, my street)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-prepričavanje slijeda</w:t>
            </w:r>
            <w:r w:rsidR="003813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događaja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-davanje uputa (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instructions,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commands, requests)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-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povezivanje elemenata priče, dijaloga, razgovora u smislenu cjelinu</w:t>
            </w:r>
          </w:p>
          <w:p w:rsidR="00AB5D89" w:rsidRPr="00424A34" w:rsidRDefault="00AB5D89" w:rsidP="00AB5D8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-iznošenje rezultata</w:t>
            </w:r>
            <w:r w:rsidR="003813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skupnoga ili individualnoga rada</w:t>
            </w:r>
            <w:r w:rsidR="003813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npr. postera/plakata</w:t>
            </w:r>
            <w:bookmarkStart w:id="0" w:name="_GoBack"/>
            <w:bookmarkEnd w:id="0"/>
          </w:p>
          <w:p w:rsidR="00AB5D89" w:rsidRPr="0038137C" w:rsidRDefault="00AB5D89" w:rsidP="00F8398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-sudjelovanje u kraćim dramatizacijama/ dijalozima uz predložene jezične</w:t>
            </w:r>
            <w:r w:rsidR="003813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sadržaje</w:t>
            </w:r>
          </w:p>
        </w:tc>
        <w:tc>
          <w:tcPr>
            <w:tcW w:w="2277" w:type="dxa"/>
          </w:tcPr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poruku u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slobodnoj govornoj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aktivnosti u okviru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sadržaja, Primjenjuje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širok raspon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prethodno usvojenih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jezičnih sadržaja.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Izražava se s</w:t>
            </w:r>
          </w:p>
          <w:p w:rsidR="00AB5D89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lakoćom.</w:t>
            </w:r>
          </w:p>
        </w:tc>
        <w:tc>
          <w:tcPr>
            <w:tcW w:w="2693" w:type="dxa"/>
          </w:tcPr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Uglavnom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poruku 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slobodnoj govornoj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aktivnosti u okviru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strukture i tematskih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 Ponekad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čini pogreške 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govoru ali se</w:t>
            </w:r>
          </w:p>
          <w:p w:rsidR="00AB5D89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ispravlja.</w:t>
            </w:r>
          </w:p>
        </w:tc>
        <w:tc>
          <w:tcPr>
            <w:tcW w:w="2268" w:type="dxa"/>
          </w:tcPr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poruku 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slobodnoj govornoj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aktivnosti u okviru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strukture i tematskih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 Čini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pogreške koje</w:t>
            </w:r>
          </w:p>
          <w:p w:rsidR="00307B42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ponekad ometaju</w:t>
            </w:r>
          </w:p>
          <w:p w:rsidR="00AB5D89" w:rsidRPr="00307B42" w:rsidRDefault="00307B42" w:rsidP="00307B42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razumijevanje.</w:t>
            </w:r>
          </w:p>
        </w:tc>
        <w:tc>
          <w:tcPr>
            <w:tcW w:w="2268" w:type="dxa"/>
          </w:tcPr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 okviru poznatih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jezičnih i tematskih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 poruku ne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prenosi samostalno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već samo uz stalnu</w:t>
            </w:r>
          </w:p>
          <w:p w:rsidR="00307B42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pomoć i poticaj</w:t>
            </w:r>
          </w:p>
          <w:p w:rsidR="00AB5D89" w:rsidRPr="00307B42" w:rsidRDefault="00307B42" w:rsidP="00307B42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učitelja.</w:t>
            </w:r>
          </w:p>
        </w:tc>
      </w:tr>
      <w:tr w:rsidR="00C03696" w:rsidTr="000C0AB1">
        <w:trPr>
          <w:gridAfter w:val="5"/>
          <w:wAfter w:w="10525" w:type="dxa"/>
        </w:trPr>
        <w:tc>
          <w:tcPr>
            <w:tcW w:w="2705" w:type="dxa"/>
          </w:tcPr>
          <w:p w:rsidR="00307B42" w:rsidRDefault="00307B42" w:rsidP="003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hAnsi="Times New Roman" w:cs="Times New Roman"/>
                <w:sz w:val="24"/>
                <w:szCs w:val="24"/>
              </w:rPr>
              <w:t>- govorna interakcija (sudjelovanje u razgovoru)</w:t>
            </w:r>
          </w:p>
          <w:p w:rsidR="0052753C" w:rsidRPr="0052753C" w:rsidRDefault="0052753C" w:rsidP="0052753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verbalno reagiranje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na verbalne 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neverbalne poticaje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u okviru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funkcija</w:t>
            </w:r>
          </w:p>
        </w:tc>
        <w:tc>
          <w:tcPr>
            <w:tcW w:w="3382" w:type="dxa"/>
          </w:tcPr>
          <w:p w:rsidR="00307B42" w:rsidRPr="00424A34" w:rsidRDefault="00307B42" w:rsidP="00307B42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-postavljanje i odgovaranje na pitanja u sklopu poznatih jezičnih struktura i tematskih sadržaja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(making an interwiev-</w:t>
            </w: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4A3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using cues/prompts)</w:t>
            </w:r>
          </w:p>
          <w:p w:rsidR="00307B42" w:rsidRDefault="00307B42" w:rsidP="00307B42">
            <w:pPr>
              <w:spacing w:line="0" w:lineRule="atLeast"/>
              <w:rPr>
                <w:rFonts w:ascii="Times New Roman" w:eastAsia="Cambria" w:hAnsi="Times New Roman" w:cs="Times New Roman"/>
                <w:i/>
                <w:w w:val="98"/>
                <w:sz w:val="24"/>
                <w:szCs w:val="24"/>
              </w:rPr>
            </w:pPr>
            <w:r w:rsidRPr="00424A34">
              <w:rPr>
                <w:rFonts w:ascii="Times New Roman" w:eastAsia="Cambria" w:hAnsi="Times New Roman" w:cs="Times New Roman"/>
                <w:sz w:val="24"/>
                <w:szCs w:val="24"/>
              </w:rPr>
              <w:t>-reproduciranje kratkih dijaloga u kojima učenici samostalno mijenjaju pojedine elemente (</w:t>
            </w:r>
            <w:r w:rsidRPr="00307B42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making new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i/>
                <w:w w:val="98"/>
                <w:sz w:val="24"/>
                <w:szCs w:val="24"/>
              </w:rPr>
              <w:t>dialogues using models)</w:t>
            </w:r>
          </w:p>
          <w:p w:rsidR="0052753C" w:rsidRPr="0052753C" w:rsidRDefault="0052753C" w:rsidP="0052753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samostalno vođenje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dijaloga u okviru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poznatih situacija</w:t>
            </w:r>
          </w:p>
        </w:tc>
        <w:tc>
          <w:tcPr>
            <w:tcW w:w="2277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te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sudjeluje 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razgovoru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</w:p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</w:t>
            </w:r>
          </w:p>
        </w:tc>
        <w:tc>
          <w:tcPr>
            <w:tcW w:w="2693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Uglavnom točno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te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sudjeluje 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razgovoru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</w:t>
            </w:r>
          </w:p>
        </w:tc>
        <w:tc>
          <w:tcPr>
            <w:tcW w:w="2268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te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sudjeluje 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razgovoru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sadržaja.</w:t>
            </w:r>
          </w:p>
        </w:tc>
        <w:tc>
          <w:tcPr>
            <w:tcW w:w="2268" w:type="dxa"/>
          </w:tcPr>
          <w:p w:rsidR="00307B42" w:rsidRPr="00307B42" w:rsidRDefault="00307B42" w:rsidP="00307B4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Postavlja i odgovara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na pitanja u sklopu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poznatih jezičnih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struktura i tematskih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sadržaja samo uz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pomoć i poticaj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307B42">
              <w:rPr>
                <w:rFonts w:ascii="Times New Roman" w:eastAsia="Cambria" w:hAnsi="Times New Roman" w:cs="Times New Roman"/>
                <w:sz w:val="24"/>
                <w:szCs w:val="24"/>
              </w:rPr>
              <w:t>učitelja.</w:t>
            </w:r>
          </w:p>
        </w:tc>
      </w:tr>
      <w:tr w:rsidR="00307B42" w:rsidTr="000C0AB1">
        <w:tc>
          <w:tcPr>
            <w:tcW w:w="15593" w:type="dxa"/>
            <w:gridSpan w:val="6"/>
          </w:tcPr>
          <w:p w:rsidR="00307B42" w:rsidRDefault="00F8398A" w:rsidP="00F8398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ELEMENT OCJENJIVANJA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SPOSOBNOST PISANOG IZRAŽAVANJA</w:t>
            </w:r>
          </w:p>
        </w:tc>
        <w:tc>
          <w:tcPr>
            <w:tcW w:w="2529" w:type="dxa"/>
          </w:tcPr>
          <w:p w:rsidR="00307B42" w:rsidRDefault="00307B42" w:rsidP="00307B4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307B42" w:rsidRDefault="00307B42" w:rsidP="00307B42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</w:tr>
      <w:tr w:rsidR="00727533" w:rsidTr="000C0AB1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727533" w:rsidRPr="00F91FA5" w:rsidRDefault="00727533" w:rsidP="007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727533" w:rsidRPr="00F91FA5" w:rsidRDefault="00727533" w:rsidP="007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727533" w:rsidRPr="00F91FA5" w:rsidRDefault="00727533" w:rsidP="0072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727533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727533" w:rsidRPr="00AE769A" w:rsidRDefault="00727533" w:rsidP="007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727533" w:rsidRPr="00AE769A" w:rsidRDefault="00727533" w:rsidP="007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27533" w:rsidRDefault="00727533" w:rsidP="00727533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727533" w:rsidRDefault="00727533" w:rsidP="00727533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268" w:type="dxa"/>
          </w:tcPr>
          <w:p w:rsidR="00727533" w:rsidRDefault="00727533" w:rsidP="00727533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727533" w:rsidRDefault="00727533" w:rsidP="00727533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EF41CE" w:rsidTr="000C0AB1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EF41CE" w:rsidRPr="000C0AB1" w:rsidRDefault="00EF41CE" w:rsidP="00EF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B1">
              <w:rPr>
                <w:rFonts w:ascii="Times New Roman" w:hAnsi="Times New Roman" w:cs="Times New Roman"/>
                <w:sz w:val="24"/>
                <w:szCs w:val="24"/>
              </w:rPr>
              <w:t>- vođeno produktivno pisanje</w:t>
            </w: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-nadopunjavanje teksta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riječima koje nedostaju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(prema uzorku):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Fill in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the blanks; Complete the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sentences; spot dictation, cloze dictation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-grammatical transformation tasks (change the tenses- present </w:t>
            </w:r>
            <w:r w:rsidRPr="00EF4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→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past, full form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of verbs to reduced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forms, statements to Yes/No or Wh-questions,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I/we</w:t>
            </w:r>
            <w:r w:rsidRPr="00EF41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→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he,she/they, ...)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-converting numbers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and abbreviations to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words (days of the week,</w:t>
            </w:r>
          </w:p>
          <w:p w:rsidR="00EF41CE" w:rsidRDefault="00EF41CE" w:rsidP="00EF41CE">
            <w:pPr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dates, hours of the day...)</w:t>
            </w:r>
          </w:p>
          <w:p w:rsidR="00121233" w:rsidRPr="00121233" w:rsidRDefault="00121233" w:rsidP="0012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 test iz vokabulara</w:t>
            </w:r>
          </w:p>
        </w:tc>
        <w:tc>
          <w:tcPr>
            <w:tcW w:w="2277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riječi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slovima/riječima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koje nedostaju te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zadane izmjene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 tekstu.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točno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riječi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slovima/riječima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koje nedostaju. Radi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zadane izmjene na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tekstu uz poneku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manju pogrešku.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riječi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slovima/riječima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koje nedostaju. Češće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griješi kod pisanja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zadanih izmjena na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tekstu.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Nadopunjava tekst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zadane izmjene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na njemu samo uz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učitelja.</w:t>
            </w:r>
          </w:p>
        </w:tc>
      </w:tr>
      <w:tr w:rsidR="00EF41CE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jednostavnih rečenica (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picture-cued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tasks),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čestitki za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blagdane, kratkih poruka na razglednicama, osobnih podataka na</w:t>
            </w:r>
          </w:p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obrascima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(form completion tasks: ID, membership cards...)</w:t>
            </w:r>
          </w:p>
        </w:tc>
        <w:tc>
          <w:tcPr>
            <w:tcW w:w="2277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rečenice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poruke.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sav ili velik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dio obrađenog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Ponekad griješi kod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pisanja rečenica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poruka te se uz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poticaj učitelja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ispravlja.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koristi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obrađeni vokabular.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Češće griješi kod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pisanja rečenica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poruka te se uz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ispravlja.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skroman dio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rečenice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poruke samo uz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koristeći samo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osnovni vokabular.</w:t>
            </w:r>
          </w:p>
        </w:tc>
      </w:tr>
      <w:tr w:rsidR="00EF41CE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kratkog</w:t>
            </w:r>
            <w:r w:rsidRPr="00EF41C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sadržaja pročitanog</w:t>
            </w:r>
            <w:r w:rsidRPr="00EF41C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teksta (vođeno)</w:t>
            </w:r>
          </w:p>
        </w:tc>
        <w:tc>
          <w:tcPr>
            <w:tcW w:w="2277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C12F13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piše kratki sadržaj pročitanog teksta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. Vrlo rijetko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griješi 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gramatici. Koristi sav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ili velik dio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Uglavnom točno</w:t>
            </w:r>
          </w:p>
          <w:p w:rsidR="00EF41CE" w:rsidRPr="00EF41CE" w:rsidRDefault="00C12F13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piše kratki sadržaj pročitanog teksta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manje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pogreške 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 gramatici.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koristi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obrađeni vokabular.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Djelomično točno</w:t>
            </w:r>
          </w:p>
          <w:p w:rsidR="00EF41CE" w:rsidRPr="00EF41CE" w:rsidRDefault="00C12F13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piše kratki sadržaj pročitanog teksta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Pogreške 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spellingu 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 gramatici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ne ometaju bitno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razumijevanje.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skroman dio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268" w:type="dxa"/>
          </w:tcPr>
          <w:p w:rsidR="00EF41CE" w:rsidRPr="00EF41CE" w:rsidRDefault="00C12F13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Piše kratki sadržaj pročitanog teksta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F41CE"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 uz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pomoć učitelja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koristeći samo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osnovni vokabular.</w:t>
            </w:r>
          </w:p>
        </w:tc>
      </w:tr>
      <w:tr w:rsidR="00EF41CE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jednostavnih tekstova o sebi i izmišljenim osobama, mjestu u kojem učenik živi i što radi</w:t>
            </w:r>
          </w:p>
          <w:p w:rsidR="0052753C" w:rsidRPr="0052753C" w:rsidRDefault="0052753C" w:rsidP="0052753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-samostalna 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zajednička izrada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tematskih postera</w:t>
            </w:r>
          </w:p>
          <w:p w:rsidR="0052753C" w:rsidRPr="0052753C" w:rsidRDefault="0052753C" w:rsidP="0052753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-samostalno pisanje</w:t>
            </w:r>
            <w:r w:rsidR="000C0AB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vođenih sastavaka</w:t>
            </w:r>
          </w:p>
          <w:p w:rsidR="0052753C" w:rsidRPr="0052753C" w:rsidRDefault="0052753C" w:rsidP="0052753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-kreativno pisanje – pisanje vođenih sastavaka s prethodnom</w:t>
            </w:r>
          </w:p>
          <w:p w:rsidR="0052753C" w:rsidRPr="00EF41CE" w:rsidRDefault="0052753C" w:rsidP="0052753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2753C">
              <w:rPr>
                <w:rFonts w:ascii="Times New Roman" w:eastAsia="Cambria" w:hAnsi="Times New Roman" w:cs="Times New Roman"/>
                <w:sz w:val="24"/>
                <w:szCs w:val="24"/>
              </w:rPr>
              <w:t>pripremom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školska zadaća</w:t>
            </w:r>
          </w:p>
        </w:tc>
        <w:tc>
          <w:tcPr>
            <w:tcW w:w="2277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Samostalno i točno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tekstove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(sadržaj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poruku.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sav ili velik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dio obrađenog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gramatičkih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struktura.</w:t>
            </w:r>
          </w:p>
        </w:tc>
        <w:tc>
          <w:tcPr>
            <w:tcW w:w="2693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Uglavnom točno piše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tekstove (sadržaj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Radi manje pogreške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gramatici. Uglavnom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obrađeni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Djelomično točno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tekstove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(sadržaj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Pogreške u </w:t>
            </w:r>
            <w:r w:rsidRPr="00EF41C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spellingu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i gramatici ne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ometaju bitno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razumijevanje.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Koristi skroman dio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obrađenog</w:t>
            </w:r>
          </w:p>
          <w:p w:rsidR="00EF41CE" w:rsidRPr="00EF41CE" w:rsidRDefault="00EF41CE" w:rsidP="00EF41CE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vokabulara.</w:t>
            </w:r>
          </w:p>
        </w:tc>
        <w:tc>
          <w:tcPr>
            <w:tcW w:w="2268" w:type="dxa"/>
          </w:tcPr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Piše kraće tekstove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(sadržaj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organizacija) 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prenosi poruku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 uz pomoć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učitelja koristeći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samo osnovni</w:t>
            </w:r>
          </w:p>
          <w:p w:rsidR="00EF41CE" w:rsidRPr="00EF41CE" w:rsidRDefault="00EF41CE" w:rsidP="00EF41CE">
            <w:pPr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vokabular.</w:t>
            </w:r>
          </w:p>
        </w:tc>
      </w:tr>
      <w:tr w:rsidR="00EF41CE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EF41CE" w:rsidRPr="00AE769A" w:rsidRDefault="00EF41CE" w:rsidP="00EF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-pisanje riječi, rečenica i vrlo kratkih tekstova nakon prethodno obrađenih sadržaja prema zvučnom modelu – diktat</w:t>
            </w:r>
          </w:p>
        </w:tc>
        <w:tc>
          <w:tcPr>
            <w:tcW w:w="9506" w:type="dxa"/>
            <w:gridSpan w:val="4"/>
          </w:tcPr>
          <w:p w:rsidR="00EF41CE" w:rsidRPr="00EF41CE" w:rsidRDefault="00EF41CE" w:rsidP="00EF41C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Cambria" w:hAnsi="Times New Roman" w:cs="Times New Roman"/>
                <w:sz w:val="24"/>
                <w:szCs w:val="24"/>
              </w:rPr>
              <w:t>Kriterij za ocjenjivanje diktata je broj ispravno napisanih riječi. Ako se krivo napisana riječ ponavlja, ona se broji kao jedna pogreška.</w:t>
            </w:r>
          </w:p>
        </w:tc>
      </w:tr>
      <w:tr w:rsidR="00EF41CE" w:rsidTr="000C0AB1">
        <w:tc>
          <w:tcPr>
            <w:tcW w:w="15593" w:type="dxa"/>
            <w:gridSpan w:val="6"/>
          </w:tcPr>
          <w:p w:rsidR="00EF41CE" w:rsidRDefault="00247BF6" w:rsidP="00247B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ELEMENT OCJENJIVANJA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JEZIČNE ZAKONITOSTI - GRAMATIKA</w:t>
            </w:r>
          </w:p>
        </w:tc>
        <w:tc>
          <w:tcPr>
            <w:tcW w:w="2529" w:type="dxa"/>
          </w:tcPr>
          <w:p w:rsidR="00EF41CE" w:rsidRDefault="00EF41CE" w:rsidP="00EF41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1999" w:type="dxa"/>
            <w:vAlign w:val="bottom"/>
          </w:tcPr>
          <w:p w:rsidR="00EF41CE" w:rsidRDefault="00EF41CE" w:rsidP="00EF41CE">
            <w:pPr>
              <w:spacing w:line="0" w:lineRule="atLeast"/>
              <w:ind w:left="80"/>
              <w:rPr>
                <w:rFonts w:ascii="Cambria" w:eastAsia="Cambria" w:hAnsi="Cambria"/>
              </w:rPr>
            </w:pPr>
          </w:p>
        </w:tc>
      </w:tr>
      <w:tr w:rsidR="00247BF6" w:rsidTr="000C0AB1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247BF6" w:rsidRPr="00F91FA5" w:rsidRDefault="00247BF6" w:rsidP="0024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PODRAZUMIJEVA</w:t>
            </w:r>
          </w:p>
        </w:tc>
        <w:tc>
          <w:tcPr>
            <w:tcW w:w="3382" w:type="dxa"/>
            <w:vMerge w:val="restart"/>
          </w:tcPr>
          <w:p w:rsidR="00247BF6" w:rsidRPr="00F91FA5" w:rsidRDefault="00247BF6" w:rsidP="0024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NAČINI I POSTUPCI PROVJERAVANJA</w:t>
            </w:r>
          </w:p>
        </w:tc>
        <w:tc>
          <w:tcPr>
            <w:tcW w:w="9506" w:type="dxa"/>
            <w:gridSpan w:val="4"/>
          </w:tcPr>
          <w:p w:rsidR="00247BF6" w:rsidRPr="00F91FA5" w:rsidRDefault="00247BF6" w:rsidP="00247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KRITERIJI OCJENJIVANJA</w:t>
            </w:r>
          </w:p>
        </w:tc>
      </w:tr>
      <w:tr w:rsidR="00247BF6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247BF6" w:rsidRPr="00AE769A" w:rsidRDefault="00247BF6" w:rsidP="0024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247BF6" w:rsidRPr="00AE769A" w:rsidRDefault="00247BF6" w:rsidP="0024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47BF6" w:rsidRDefault="00247BF6" w:rsidP="00247BF6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ODLIČAN (5)</w:t>
            </w:r>
          </w:p>
        </w:tc>
        <w:tc>
          <w:tcPr>
            <w:tcW w:w="2693" w:type="dxa"/>
          </w:tcPr>
          <w:p w:rsidR="00247BF6" w:rsidRDefault="00247BF6" w:rsidP="00247BF6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VRLO DOBAR (4)</w:t>
            </w:r>
          </w:p>
        </w:tc>
        <w:tc>
          <w:tcPr>
            <w:tcW w:w="2268" w:type="dxa"/>
          </w:tcPr>
          <w:p w:rsidR="00247BF6" w:rsidRDefault="00247BF6" w:rsidP="00247BF6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:rsidR="00247BF6" w:rsidRDefault="00247BF6" w:rsidP="00247BF6">
            <w:pPr>
              <w:spacing w:line="0" w:lineRule="atLeast"/>
              <w:ind w:left="80"/>
              <w:rPr>
                <w:rFonts w:ascii="Cambria" w:eastAsia="Cambria" w:hAnsi="Cambria"/>
              </w:rPr>
            </w:pPr>
            <w:r w:rsidRPr="00F91FA5">
              <w:rPr>
                <w:rFonts w:ascii="Times New Roman" w:hAnsi="Times New Roman" w:cs="Times New Roman"/>
                <w:b/>
                <w:sz w:val="28"/>
                <w:szCs w:val="28"/>
              </w:rPr>
              <w:t>DOVOLJAN (2)</w:t>
            </w:r>
          </w:p>
        </w:tc>
      </w:tr>
      <w:tr w:rsidR="00247BF6" w:rsidTr="000C0AB1">
        <w:trPr>
          <w:gridAfter w:val="5"/>
          <w:wAfter w:w="10525" w:type="dxa"/>
        </w:trPr>
        <w:tc>
          <w:tcPr>
            <w:tcW w:w="2705" w:type="dxa"/>
            <w:vMerge w:val="restart"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sz w:val="24"/>
                <w:szCs w:val="24"/>
              </w:rPr>
              <w:t>Ispit znanja (7 u školskoj godini)</w:t>
            </w:r>
          </w:p>
        </w:tc>
        <w:tc>
          <w:tcPr>
            <w:tcW w:w="3382" w:type="dxa"/>
            <w:vMerge w:val="restart"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sz w:val="24"/>
                <w:szCs w:val="24"/>
              </w:rPr>
              <w:t>- pisana provjera znanja</w:t>
            </w:r>
          </w:p>
        </w:tc>
        <w:tc>
          <w:tcPr>
            <w:tcW w:w="2277" w:type="dxa"/>
          </w:tcPr>
          <w:p w:rsidR="00247BF6" w:rsidRPr="00247BF6" w:rsidRDefault="00247BF6" w:rsidP="00247BF6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temeljito vlada gramatičkim pravilima, potpuno ih razumije i pravilno primjenjuje u kontekstu.</w:t>
            </w:r>
          </w:p>
          <w:p w:rsidR="00247BF6" w:rsidRPr="00247BF6" w:rsidRDefault="00247BF6" w:rsidP="00247BF6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razumije i pravilno primjenjuje naučena gramatička pravila, uz mjestimične pogreške.</w:t>
            </w:r>
          </w:p>
        </w:tc>
        <w:tc>
          <w:tcPr>
            <w:tcW w:w="2268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djelomično i nekonzistentno primjenjuje naučena gramatička pravila.</w:t>
            </w:r>
          </w:p>
        </w:tc>
        <w:tc>
          <w:tcPr>
            <w:tcW w:w="2268" w:type="dxa"/>
          </w:tcPr>
          <w:p w:rsidR="00247BF6" w:rsidRPr="00247BF6" w:rsidRDefault="00247BF6" w:rsidP="00247BF6">
            <w:pPr>
              <w:spacing w:line="0" w:lineRule="atLeast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7BF6">
              <w:rPr>
                <w:rFonts w:ascii="Times New Roman" w:eastAsia="Cambria" w:hAnsi="Times New Roman" w:cs="Times New Roman"/>
                <w:sz w:val="24"/>
                <w:szCs w:val="24"/>
              </w:rPr>
              <w:t>Učenik ne zna primijeniti gramatička pravila niti ih primijeniti u kontekstu. Jezične zakonitosti i kategorije poznaje na razini prepoznavanja.</w:t>
            </w:r>
          </w:p>
        </w:tc>
      </w:tr>
      <w:tr w:rsidR="00247BF6" w:rsidTr="000C0AB1">
        <w:trPr>
          <w:gridAfter w:val="5"/>
          <w:wAfter w:w="10525" w:type="dxa"/>
        </w:trPr>
        <w:tc>
          <w:tcPr>
            <w:tcW w:w="2705" w:type="dxa"/>
            <w:vMerge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247BF6" w:rsidRPr="00247BF6" w:rsidRDefault="00247BF6" w:rsidP="0024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47BF6" w:rsidRPr="00247BF6" w:rsidRDefault="00247BF6" w:rsidP="00247BF6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91-100%</w:t>
            </w:r>
          </w:p>
        </w:tc>
        <w:tc>
          <w:tcPr>
            <w:tcW w:w="2693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268" w:type="dxa"/>
          </w:tcPr>
          <w:p w:rsidR="00247BF6" w:rsidRPr="00247BF6" w:rsidRDefault="00247BF6" w:rsidP="00247BF6">
            <w:pPr>
              <w:spacing w:line="0" w:lineRule="atLeas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65-79%</w:t>
            </w:r>
          </w:p>
        </w:tc>
        <w:tc>
          <w:tcPr>
            <w:tcW w:w="2268" w:type="dxa"/>
          </w:tcPr>
          <w:p w:rsidR="00247BF6" w:rsidRPr="00247BF6" w:rsidRDefault="00247BF6" w:rsidP="00247BF6">
            <w:pPr>
              <w:spacing w:line="0" w:lineRule="atLeast"/>
              <w:ind w:left="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50-64%</w:t>
            </w:r>
          </w:p>
        </w:tc>
      </w:tr>
    </w:tbl>
    <w:p w:rsidR="00727533" w:rsidRDefault="00727533" w:rsidP="00727533">
      <w:pPr>
        <w:ind w:left="-14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37C" w:rsidRDefault="0038137C" w:rsidP="003813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NAPOMENE:</w:t>
      </w:r>
    </w:p>
    <w:p w:rsidR="0038137C" w:rsidRPr="007A7E40" w:rsidRDefault="0038137C" w:rsidP="0038137C">
      <w:pPr>
        <w:rPr>
          <w:rFonts w:ascii="Times New Roman" w:hAnsi="Times New Roman" w:cs="Times New Roman"/>
          <w:sz w:val="28"/>
          <w:szCs w:val="28"/>
        </w:rPr>
      </w:pPr>
      <w:r w:rsidRPr="007A7E40">
        <w:rPr>
          <w:rFonts w:ascii="Times New Roman" w:hAnsi="Times New Roman" w:cs="Times New Roman"/>
          <w:sz w:val="28"/>
          <w:szCs w:val="28"/>
          <w:u w:val="single"/>
        </w:rPr>
        <w:t xml:space="preserve">DOPUNSKA NASTAVA </w:t>
      </w:r>
      <w:r w:rsidRPr="007A7E40">
        <w:rPr>
          <w:rFonts w:ascii="Times New Roman" w:hAnsi="Times New Roman" w:cs="Times New Roman"/>
          <w:sz w:val="28"/>
          <w:szCs w:val="28"/>
        </w:rPr>
        <w:t>- Učenik koji pokazuje izrazite poteškoće u svladavanju nastavnih sadržaja  pohađa dopunsku nastavu,  o učeničkom neuspjehu obavještava se stručno-pedagoška služba te se  nastoji  ostvariti suradnja s roditeljima.</w:t>
      </w:r>
    </w:p>
    <w:p w:rsidR="0038137C" w:rsidRPr="007A7E40" w:rsidRDefault="0038137C" w:rsidP="0038137C">
      <w:pPr>
        <w:rPr>
          <w:rFonts w:ascii="Times New Roman" w:hAnsi="Times New Roman" w:cs="Times New Roman"/>
          <w:sz w:val="28"/>
          <w:szCs w:val="28"/>
        </w:rPr>
      </w:pPr>
      <w:r w:rsidRPr="007A7E40">
        <w:rPr>
          <w:rFonts w:ascii="Times New Roman" w:hAnsi="Times New Roman" w:cs="Times New Roman"/>
          <w:sz w:val="28"/>
          <w:szCs w:val="28"/>
          <w:u w:val="single"/>
        </w:rPr>
        <w:t>OPISNO PRAĆENJE</w:t>
      </w:r>
      <w:r w:rsidRPr="007A7E40">
        <w:rPr>
          <w:rFonts w:ascii="Times New Roman" w:hAnsi="Times New Roman" w:cs="Times New Roman"/>
          <w:sz w:val="28"/>
          <w:szCs w:val="28"/>
        </w:rPr>
        <w:t xml:space="preserve"> - prati se predznanje i napredak u odnosu na početnu situaciju, sposobnost izražavanja i zaključivanja, trud, upornost, zanimanje, odnos prema predmetu i nastavniku</w:t>
      </w:r>
    </w:p>
    <w:p w:rsidR="0038137C" w:rsidRPr="007A7E40" w:rsidRDefault="0038137C" w:rsidP="0038137C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E40">
        <w:rPr>
          <w:rFonts w:ascii="Times New Roman" w:hAnsi="Times New Roman" w:cs="Times New Roman"/>
          <w:color w:val="000000"/>
          <w:sz w:val="28"/>
          <w:szCs w:val="28"/>
          <w:u w:val="single"/>
        </w:rPr>
        <w:t>VRJEDNOVANJE UČENIKA PO POSEBNOM PROGRAMU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 - Prema  propisanim  i predloženim metodičkim i psihološkim   postupcima , posebnostima i prilagodbama učenici će biti ocijenjeni uvažavajući njihovu individualnost i poticanje  samopouzdanja   kroz sve oblike  odgojnih  i obrazovnih komponenti.</w:t>
      </w:r>
    </w:p>
    <w:p w:rsidR="0038137C" w:rsidRPr="007A7E40" w:rsidRDefault="0038137C" w:rsidP="0038137C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E40">
        <w:rPr>
          <w:rFonts w:ascii="Times New Roman" w:hAnsi="Times New Roman" w:cs="Times New Roman"/>
          <w:color w:val="000000"/>
          <w:sz w:val="28"/>
          <w:szCs w:val="28"/>
          <w:u w:val="single"/>
        </w:rPr>
        <w:t>ZAKLJUČNA OCJENA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 xml:space="preserve"> - Zaključna ocjena proizlazi iz svih prethodno navedenih elemenata i ukupne aktivnosti učenika u oba polugodišta. Zaključna ocjena iz nastavnoga predmeta na kraju nastavne godine </w:t>
      </w:r>
      <w:r w:rsidRPr="007A7E40">
        <w:rPr>
          <w:rFonts w:ascii="Times New Roman" w:hAnsi="Times New Roman" w:cs="Times New Roman"/>
          <w:bCs/>
          <w:color w:val="000000"/>
          <w:sz w:val="28"/>
          <w:szCs w:val="28"/>
        </w:rPr>
        <w:t>ne mora proizlaziti iz aritmetičke sredine upisanih ocjena,</w:t>
      </w:r>
      <w:r w:rsidRPr="007A7E40">
        <w:rPr>
          <w:rFonts w:ascii="Times New Roman" w:hAnsi="Times New Roman" w:cs="Times New Roman"/>
          <w:color w:val="000000"/>
          <w:sz w:val="28"/>
          <w:szCs w:val="28"/>
        </w:rPr>
        <w:t> osobito ako je učenik pokazao napredak u drugom polugodištu.</w:t>
      </w:r>
    </w:p>
    <w:p w:rsidR="00727533" w:rsidRPr="00727533" w:rsidRDefault="00727533" w:rsidP="00727533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27533" w:rsidRPr="00AE769A" w:rsidRDefault="00727533" w:rsidP="00AE769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27533" w:rsidRPr="00AE769A" w:rsidSect="00AE7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77BF7"/>
    <w:multiLevelType w:val="hybridMultilevel"/>
    <w:tmpl w:val="271E22D4"/>
    <w:lvl w:ilvl="0" w:tplc="1BC00708">
      <w:start w:val="6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A"/>
    <w:rsid w:val="000C0AB1"/>
    <w:rsid w:val="000F71ED"/>
    <w:rsid w:val="00121233"/>
    <w:rsid w:val="001C4F15"/>
    <w:rsid w:val="00247BF6"/>
    <w:rsid w:val="00307B42"/>
    <w:rsid w:val="0035030A"/>
    <w:rsid w:val="0038137C"/>
    <w:rsid w:val="00424A34"/>
    <w:rsid w:val="0052753C"/>
    <w:rsid w:val="00727533"/>
    <w:rsid w:val="00782719"/>
    <w:rsid w:val="00787D4F"/>
    <w:rsid w:val="00A410A3"/>
    <w:rsid w:val="00AB5D89"/>
    <w:rsid w:val="00AE769A"/>
    <w:rsid w:val="00C03696"/>
    <w:rsid w:val="00C12F13"/>
    <w:rsid w:val="00EF41CE"/>
    <w:rsid w:val="00F8398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87FC-7D6F-4DC8-9EBC-4752EC2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2018-08-24T12:46:00Z</dcterms:created>
  <dcterms:modified xsi:type="dcterms:W3CDTF">2018-09-06T08:00:00Z</dcterms:modified>
</cp:coreProperties>
</file>